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D0A01" w:rsidRDefault="007D0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D0A01" w:rsidRDefault="007D0A01">
      <w:pPr>
        <w:rPr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D0A01" w:rsidRDefault="007D0A01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7D0A01" w:rsidRDefault="007D0A01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>Проектирование информационных систем</w:t>
      </w:r>
    </w:p>
    <w:p w:rsidR="007D0A01" w:rsidRDefault="007D0A01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7D0A01" w:rsidTr="003F44DB">
        <w:trPr>
          <w:trHeight w:val="409"/>
        </w:trPr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524"/>
              </w:tabs>
              <w:rPr>
                <w:b/>
                <w:bCs/>
                <w:sz w:val="28"/>
                <w:szCs w:val="28"/>
              </w:rPr>
            </w:pPr>
            <w:r w:rsidRPr="003F44DB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7D0A01" w:rsidRPr="003F44DB" w:rsidRDefault="007D0A01">
            <w:pPr>
              <w:rPr>
                <w:bCs/>
                <w:sz w:val="28"/>
                <w:szCs w:val="28"/>
              </w:rPr>
            </w:pPr>
            <w:r w:rsidRPr="003F44DB">
              <w:rPr>
                <w:sz w:val="28"/>
                <w:szCs w:val="28"/>
              </w:rPr>
              <w:t xml:space="preserve">38.03.05 </w:t>
            </w:r>
            <w:r w:rsidRPr="003F44DB">
              <w:rPr>
                <w:bCs/>
                <w:sz w:val="28"/>
                <w:szCs w:val="28"/>
              </w:rPr>
              <w:t>Бизнес-информатика</w:t>
            </w:r>
          </w:p>
        </w:tc>
      </w:tr>
      <w:tr w:rsidR="007D0A01" w:rsidTr="003F44DB">
        <w:trPr>
          <w:trHeight w:val="367"/>
        </w:trPr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3F44DB">
              <w:rPr>
                <w:i/>
                <w:sz w:val="28"/>
                <w:szCs w:val="28"/>
              </w:rPr>
              <w:t>Направленност</w:t>
            </w:r>
            <w:proofErr w:type="gramStart"/>
            <w:r w:rsidRPr="003F44DB">
              <w:rPr>
                <w:i/>
                <w:sz w:val="28"/>
                <w:szCs w:val="28"/>
              </w:rPr>
              <w:t>ь(</w:t>
            </w:r>
            <w:proofErr w:type="gramEnd"/>
            <w:r w:rsidRPr="003F44DB">
              <w:rPr>
                <w:i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7D0A01" w:rsidRPr="003F44DB" w:rsidRDefault="007D0A01" w:rsidP="003F44DB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3F44DB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7D0A01" w:rsidTr="003F44DB"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D0A01" w:rsidTr="003F44DB"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/>
                <w:bCs/>
                <w:sz w:val="28"/>
                <w:szCs w:val="28"/>
              </w:rPr>
            </w:pPr>
            <w:r w:rsidRPr="003F44DB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  <w:r w:rsidRPr="003F44DB"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D0A01" w:rsidRDefault="000E7260" w:rsidP="000E7260">
      <w:pPr>
        <w:widowControl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bookmarkStart w:id="0" w:name="_GoBack"/>
      <w:bookmarkEnd w:id="0"/>
      <w:r w:rsidR="007D0A01">
        <w:rPr>
          <w:sz w:val="28"/>
          <w:szCs w:val="28"/>
        </w:rPr>
        <w:br w:type="page"/>
      </w:r>
    </w:p>
    <w:p w:rsidR="007D0A01" w:rsidRDefault="007D0A01">
      <w:pPr>
        <w:widowControl/>
        <w:autoSpaceDE/>
        <w:autoSpaceDN/>
        <w:ind w:firstLine="567"/>
        <w:jc w:val="both"/>
      </w:pPr>
      <w:r>
        <w:t>Рабочая программа дисциплины «Проектирование информационных систем»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7D0A01" w:rsidRDefault="007D0A01">
      <w:pPr>
        <w:ind w:firstLine="567"/>
        <w:jc w:val="both"/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7D0A01" w:rsidRDefault="007D0A01">
      <w:pPr>
        <w:ind w:firstLine="567"/>
        <w:jc w:val="both"/>
      </w:pPr>
      <w:r>
        <w:t>Практическая подготовка реализуется на основе:</w:t>
      </w:r>
    </w:p>
    <w:p w:rsidR="007D0A01" w:rsidRDefault="007D0A01">
      <w:pPr>
        <w:suppressAutoHyphens/>
      </w:pPr>
      <w:proofErr w:type="gramStart"/>
      <w:r>
        <w:t>- профессионального стандарта [</w:t>
      </w:r>
      <w:r>
        <w:rPr>
          <w:lang w:eastAsia="hi-IN" w:bidi="hi-IN"/>
        </w:rPr>
        <w:t>06.012 «Менеджер продуктов в области информационных технологий»</w:t>
      </w:r>
      <w:r>
        <w:t xml:space="preserve"> Обобщённая трудовая функция:</w:t>
      </w:r>
      <w:proofErr w:type="gramEnd"/>
      <w:r>
        <w:t xml:space="preserve"> </w:t>
      </w:r>
      <w:proofErr w:type="gramStart"/>
      <w:r>
        <w:rPr>
          <w:lang w:eastAsia="hi-IN" w:bidi="hi-IN"/>
        </w:rPr>
        <w:t>Управление серией продуктов и группой их менеджеров (С.6)</w:t>
      </w:r>
      <w:r>
        <w:t>];</w:t>
      </w:r>
      <w:proofErr w:type="gramEnd"/>
    </w:p>
    <w:p w:rsidR="007D0A01" w:rsidRDefault="007D0A01">
      <w:pPr>
        <w:suppressAutoHyphens/>
      </w:pPr>
      <w:proofErr w:type="gramStart"/>
      <w:r>
        <w:t>- профессионального стандарта [код 06.016 «Руководитель проектов в области информационных технологий».</w:t>
      </w:r>
      <w:proofErr w:type="gramEnd"/>
      <w:r>
        <w:t xml:space="preserve"> Обобщённая трудовая функция: Управление проектами в области </w:t>
      </w:r>
      <w:proofErr w:type="gramStart"/>
      <w:r>
        <w:t>ИТ</w:t>
      </w:r>
      <w:proofErr w:type="gramEnd"/>
      <w:r>
        <w:t xml:space="preserve"> на основе полученных планов проектов в условиях, когда проект не выходит за пределы утверждённых параметров А.6]</w:t>
      </w:r>
    </w:p>
    <w:p w:rsidR="007D0A01" w:rsidRDefault="007D0A01">
      <w:pPr>
        <w:ind w:firstLine="709"/>
        <w:jc w:val="both"/>
        <w:rPr>
          <w:bCs/>
        </w:rPr>
      </w:pPr>
      <w:proofErr w:type="gramStart"/>
      <w:r>
        <w:rPr>
          <w:bCs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>
        <w:rPr>
          <w:bCs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7D0A01" w:rsidRDefault="007D0A01">
      <w:pPr>
        <w:ind w:firstLine="567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</w:pPr>
      <w:r>
        <w:tab/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709"/>
        <w:jc w:val="both"/>
      </w:pPr>
    </w:p>
    <w:p w:rsidR="007D0A01" w:rsidRDefault="007D0A01">
      <w:pPr>
        <w:ind w:firstLine="709"/>
        <w:jc w:val="both"/>
      </w:pPr>
    </w:p>
    <w:p w:rsidR="007D0A01" w:rsidRDefault="007D0A01">
      <w:pPr>
        <w:ind w:firstLine="709"/>
        <w:jc w:val="both"/>
      </w:pPr>
    </w:p>
    <w:p w:rsidR="007D0A01" w:rsidRDefault="007D0A01">
      <w:pPr>
        <w:jc w:val="both"/>
      </w:pPr>
    </w:p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/>
    <w:p w:rsidR="007D0A01" w:rsidRDefault="007D0A01">
      <w:pPr>
        <w:pStyle w:val="a4"/>
        <w:numPr>
          <w:ilvl w:val="0"/>
          <w:numId w:val="1"/>
        </w:numPr>
        <w:rPr>
          <w:b/>
          <w:i/>
        </w:rPr>
      </w:pPr>
      <w:r>
        <w:rPr>
          <w:b/>
          <w:i/>
        </w:rPr>
        <w:t>Перечень планируемых результатов обучения по дисциплине (модулю), соотнесённых с индикаторами достижения компетенций</w:t>
      </w:r>
    </w:p>
    <w:p w:rsidR="007D0A01" w:rsidRDefault="007D0A01">
      <w:pPr>
        <w:pStyle w:val="a4"/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2"/>
        <w:gridCol w:w="3543"/>
        <w:gridCol w:w="3261"/>
      </w:tblGrid>
      <w:tr w:rsidR="007D0A01" w:rsidTr="003F44DB">
        <w:trPr>
          <w:trHeight w:val="1152"/>
        </w:trPr>
        <w:tc>
          <w:tcPr>
            <w:tcW w:w="2442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Компетенция</w:t>
            </w:r>
          </w:p>
        </w:tc>
        <w:tc>
          <w:tcPr>
            <w:tcW w:w="3543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Индикаторы достижения компетенций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Планируемые результаты обучения по дисциплине</w:t>
            </w:r>
          </w:p>
        </w:tc>
      </w:tr>
      <w:tr w:rsidR="007D0A01" w:rsidTr="003F44DB">
        <w:tc>
          <w:tcPr>
            <w:tcW w:w="2442" w:type="dxa"/>
          </w:tcPr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ПК-1</w:t>
            </w:r>
          </w:p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40" w:right="62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ПК-1.1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Знает:</w:t>
            </w:r>
            <w:r w:rsidRPr="003F44DB">
              <w:rPr>
                <w:sz w:val="24"/>
                <w:szCs w:val="24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ПК-1.2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b/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 xml:space="preserve">Умеет: </w:t>
            </w:r>
            <w:r w:rsidRPr="003F44DB">
              <w:rPr>
                <w:sz w:val="24"/>
                <w:szCs w:val="24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 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выполнение программы проектов; формировать заказ программы проектов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ПК-1.3</w:t>
            </w:r>
          </w:p>
          <w:p w:rsidR="007D0A01" w:rsidRDefault="007D0A01" w:rsidP="003F44DB">
            <w:pPr>
              <w:pStyle w:val="21"/>
              <w:shd w:val="clear" w:color="auto" w:fill="auto"/>
              <w:spacing w:after="0" w:line="240" w:lineRule="auto"/>
              <w:ind w:right="23" w:firstLine="33"/>
              <w:jc w:val="left"/>
            </w:pPr>
            <w:r w:rsidRPr="003F44DB">
              <w:rPr>
                <w:bCs w:val="0"/>
                <w:sz w:val="24"/>
                <w:szCs w:val="24"/>
              </w:rPr>
              <w:t>Владеет:</w:t>
            </w:r>
            <w:r w:rsidRPr="003F44DB">
              <w:rPr>
                <w:b w:val="0"/>
                <w:bCs w:val="0"/>
                <w:sz w:val="24"/>
                <w:szCs w:val="24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</w:t>
            </w:r>
            <w:r w:rsidRPr="003F44DB">
              <w:rPr>
                <w:b w:val="0"/>
                <w:bCs w:val="0"/>
                <w:sz w:val="24"/>
                <w:szCs w:val="24"/>
              </w:rPr>
              <w:lastRenderedPageBreak/>
              <w:t>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pStyle w:val="a4"/>
              <w:ind w:left="0" w:firstLine="33"/>
              <w:rPr>
                <w:b/>
              </w:rPr>
            </w:pPr>
            <w:r w:rsidRPr="003F44DB">
              <w:rPr>
                <w:b/>
              </w:rPr>
              <w:lastRenderedPageBreak/>
              <w:t>Знать:</w:t>
            </w:r>
          </w:p>
          <w:p w:rsidR="007D0A01" w:rsidRDefault="007D0A01">
            <w:r>
              <w:t>- методы анализа предметной области, информационных потребностей, формирования требований к ИС;</w:t>
            </w:r>
          </w:p>
          <w:p w:rsidR="007D0A01" w:rsidRDefault="007D0A01">
            <w:r>
              <w:t>-  методологии и технологии проектирования ИС;</w:t>
            </w:r>
          </w:p>
          <w:p w:rsidR="007D0A01" w:rsidRDefault="007D0A01">
            <w:r>
              <w:t>- методы проектирования обеспечивающих подсистем ИС;</w:t>
            </w:r>
          </w:p>
          <w:p w:rsidR="007D0A01" w:rsidRPr="003F44DB" w:rsidRDefault="007D0A01" w:rsidP="003F44DB">
            <w:pPr>
              <w:jc w:val="both"/>
              <w:rPr>
                <w:b/>
              </w:rPr>
            </w:pPr>
            <w:r w:rsidRPr="003F44DB">
              <w:rPr>
                <w:b/>
              </w:rPr>
              <w:t>Уметь:</w:t>
            </w:r>
          </w:p>
          <w:p w:rsidR="007D0A01" w:rsidRDefault="007D0A01">
            <w:r>
              <w:t xml:space="preserve">- проводить анализ предметной области, выявлять информационные потребности и разрабатывать требования к ИС; </w:t>
            </w:r>
          </w:p>
          <w:p w:rsidR="007D0A01" w:rsidRDefault="007D0A01">
            <w:r>
              <w:t>- проводить сравнительный анализ и выбор ИКТ для решения прикладных задач и создания ИС;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b/>
              </w:rPr>
            </w:pPr>
            <w:r w:rsidRPr="003F44DB">
              <w:rPr>
                <w:b/>
              </w:rPr>
              <w:t>Владеть:</w:t>
            </w:r>
          </w:p>
          <w:p w:rsidR="007D0A01" w:rsidRDefault="007D0A01">
            <w:r>
              <w:t xml:space="preserve">- навыками работы с инструментальными средствами моделирования предметной области, прикладных и информационных процессов; </w:t>
            </w:r>
          </w:p>
          <w:p w:rsidR="007D0A01" w:rsidRPr="003F44DB" w:rsidRDefault="007D0A01">
            <w:pPr>
              <w:rPr>
                <w:b/>
              </w:rPr>
            </w:pPr>
            <w:r>
              <w:t>- навыками разработки технологической документации, использования функциональных и технологических стандартов ИС.</w:t>
            </w:r>
          </w:p>
        </w:tc>
      </w:tr>
      <w:tr w:rsidR="007D0A01" w:rsidTr="003F44DB">
        <w:tc>
          <w:tcPr>
            <w:tcW w:w="2442" w:type="dxa"/>
          </w:tcPr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lastRenderedPageBreak/>
              <w:t>ПК-4</w:t>
            </w:r>
          </w:p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 ИТ-проекта</w:t>
            </w:r>
          </w:p>
        </w:tc>
        <w:tc>
          <w:tcPr>
            <w:tcW w:w="3543" w:type="dxa"/>
          </w:tcPr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ПК-4.1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 xml:space="preserve">Знает: </w:t>
            </w:r>
            <w:r w:rsidRPr="003F44DB">
              <w:rPr>
                <w:sz w:val="24"/>
                <w:szCs w:val="24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ПК-4.2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Умеет:</w:t>
            </w:r>
            <w:r w:rsidRPr="003F44DB">
              <w:rPr>
                <w:sz w:val="24"/>
                <w:szCs w:val="24"/>
              </w:rPr>
              <w:t xml:space="preserve"> распределять работу в команде и контролировать исполнение поручений, выполнять анкетирование и интервью, осуществлять коммуникации и проводить переговоры, разрабатывать рабочую плановую и отчётную документацию по проектам в </w:t>
            </w:r>
            <w:r w:rsidRPr="003F44DB">
              <w:rPr>
                <w:sz w:val="24"/>
                <w:szCs w:val="24"/>
              </w:rPr>
              <w:lastRenderedPageBreak/>
              <w:t>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ПК-4.3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Владеет:</w:t>
            </w:r>
            <w:r w:rsidRPr="003F44DB">
              <w:rPr>
                <w:sz w:val="24"/>
                <w:szCs w:val="24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ind w:firstLine="33"/>
              <w:contextualSpacing/>
              <w:jc w:val="both"/>
              <w:rPr>
                <w:b/>
              </w:rPr>
            </w:pPr>
            <w:r w:rsidRPr="003F44DB">
              <w:rPr>
                <w:b/>
              </w:rPr>
              <w:lastRenderedPageBreak/>
              <w:t>Знать:</w:t>
            </w:r>
          </w:p>
          <w:p w:rsidR="007D0A01" w:rsidRDefault="007D0A01">
            <w:r>
              <w:t>-  методы и средства организации и управления проектом ИС на всех стадиях жизненного цикла</w:t>
            </w:r>
          </w:p>
          <w:p w:rsidR="007D0A01" w:rsidRDefault="007D0A01" w:rsidP="003F44DB">
            <w:pPr>
              <w:jc w:val="both"/>
            </w:pPr>
            <w:r>
              <w:t>- состав и структуру различных классов ИС как объектов анализа и проектирования;</w:t>
            </w:r>
          </w:p>
          <w:p w:rsidR="007D0A01" w:rsidRPr="003F44DB" w:rsidRDefault="007D0A01" w:rsidP="003F44DB">
            <w:pPr>
              <w:jc w:val="both"/>
              <w:rPr>
                <w:b/>
              </w:rPr>
            </w:pPr>
          </w:p>
          <w:p w:rsidR="007D0A01" w:rsidRPr="003F44DB" w:rsidRDefault="007D0A01" w:rsidP="003F44DB">
            <w:pPr>
              <w:jc w:val="both"/>
              <w:rPr>
                <w:b/>
              </w:rPr>
            </w:pPr>
            <w:r w:rsidRPr="003F44DB">
              <w:rPr>
                <w:b/>
              </w:rPr>
              <w:t>Уметь: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- разрабатывать концептуальную модель прикладной области, выбирать инструментальные средства и технологии проектирования ИС;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- осуществлять выбор модели и средства построения информационной системы и программных средств;</w:t>
            </w:r>
          </w:p>
          <w:p w:rsidR="007D0A01" w:rsidRDefault="007D0A01" w:rsidP="003F44DB">
            <w:pPr>
              <w:jc w:val="both"/>
            </w:pPr>
            <w:r>
              <w:t>- использовать алгоритмы обработки информации для различных приложений;</w:t>
            </w:r>
          </w:p>
          <w:p w:rsidR="007D0A01" w:rsidRDefault="007D0A01" w:rsidP="003F44DB">
            <w:pPr>
              <w:jc w:val="both"/>
            </w:pPr>
            <w:r>
              <w:t>- создавать и управлять проектом по разработке приложения</w:t>
            </w:r>
          </w:p>
          <w:p w:rsidR="007D0A01" w:rsidRDefault="007D0A01" w:rsidP="003F44DB">
            <w:pPr>
              <w:jc w:val="both"/>
            </w:pPr>
          </w:p>
          <w:p w:rsidR="007D0A01" w:rsidRPr="003F44DB" w:rsidRDefault="007D0A01" w:rsidP="003F44DB">
            <w:pPr>
              <w:widowControl/>
              <w:autoSpaceDE/>
              <w:autoSpaceDN/>
              <w:spacing w:line="274" w:lineRule="exact"/>
              <w:ind w:left="23" w:right="23"/>
              <w:jc w:val="both"/>
              <w:rPr>
                <w:b/>
                <w:sz w:val="23"/>
                <w:szCs w:val="23"/>
              </w:rPr>
            </w:pPr>
            <w:r w:rsidRPr="003F44DB">
              <w:rPr>
                <w:b/>
                <w:sz w:val="23"/>
                <w:szCs w:val="23"/>
              </w:rPr>
              <w:t>Владеть: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>- навыками разработки технологической документации;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 xml:space="preserve">- навыками использования </w:t>
            </w:r>
            <w:r>
              <w:lastRenderedPageBreak/>
              <w:t>функциональных и технологических стандартов ИС;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>- навыками работы с инструментальными средствами проектирования баз данных и знаний.</w:t>
            </w:r>
          </w:p>
        </w:tc>
      </w:tr>
    </w:tbl>
    <w:p w:rsidR="007D0A01" w:rsidRDefault="007D0A01">
      <w:pPr>
        <w:ind w:left="360"/>
        <w:jc w:val="both"/>
      </w:pPr>
    </w:p>
    <w:p w:rsidR="007D0A01" w:rsidRDefault="007D0A01">
      <w:pPr>
        <w:pStyle w:val="a4"/>
        <w:spacing w:after="120"/>
        <w:rPr>
          <w:b/>
          <w:i/>
        </w:rPr>
      </w:pPr>
      <w:r>
        <w:rPr>
          <w:b/>
          <w:i/>
        </w:rPr>
        <w:t>2. Место дисциплины (модуля) в структуре образовательной программы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>Изучение дисциплины позволит обучающимся реализовывать компетенции в профессиональной деятельности.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 xml:space="preserve">В рамках освоения программы </w:t>
      </w:r>
      <w:proofErr w:type="spellStart"/>
      <w:r>
        <w:rPr>
          <w:color w:val="000000"/>
        </w:rPr>
        <w:t>бакалавриата</w:t>
      </w:r>
      <w:proofErr w:type="spellEnd"/>
      <w:r>
        <w:rPr>
          <w:color w:val="000000"/>
        </w:rP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>Дисциплина находится в логической и содержательно-методической взаимосвязи с другими частями ОПОП.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410"/>
        <w:gridCol w:w="2693"/>
        <w:gridCol w:w="3119"/>
      </w:tblGrid>
      <w:tr w:rsidR="007D0A01">
        <w:trPr>
          <w:trHeight w:val="902"/>
        </w:trPr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 xml:space="preserve">Код </w:t>
            </w:r>
            <w:proofErr w:type="spellStart"/>
            <w:r>
              <w:t>компетен-ции</w:t>
            </w:r>
            <w:proofErr w:type="spellEnd"/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7D0A01"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ПК-1</w:t>
            </w:r>
          </w:p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Экономика предприятия (организации)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Бухгалтерский учёт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Налоги и налогообложение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Английский язык в ИТ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Архитектура предприятия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Налоги и налогообложение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Экономический анализ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Бизнес-планирование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D0A01"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ПК-4</w:t>
            </w:r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Базы данных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Информационно-правовые системы</w:t>
            </w: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Бизнес-планирование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Введение в интеллектуальную собственность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Основы электронного документооборота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3. Объем дисциплины</w:t>
      </w:r>
    </w:p>
    <w:p w:rsidR="007D0A01" w:rsidRDefault="007D0A01">
      <w:pPr>
        <w:pStyle w:val="a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246"/>
        <w:gridCol w:w="1943"/>
        <w:gridCol w:w="2134"/>
      </w:tblGrid>
      <w:tr w:rsidR="007D0A01" w:rsidTr="003F44DB">
        <w:trPr>
          <w:trHeight w:val="562"/>
        </w:trPr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Виды учебной работы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Форма обучения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Очная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Форма обучения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Очно-заочная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t>Общая трудоемкость</w:t>
            </w:r>
            <w:r w:rsidRPr="003F44DB">
              <w:rPr>
                <w:color w:val="000000"/>
              </w:rPr>
              <w:t>: зачетные единицы/часы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4/144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4/144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Семестр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lastRenderedPageBreak/>
              <w:t>Контактная работа с преподавателем</w:t>
            </w:r>
            <w:r w:rsidRPr="003F44DB">
              <w:rPr>
                <w:color w:val="000000"/>
              </w:rPr>
              <w:t>: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</w:tr>
      <w:tr w:rsidR="007D0A01" w:rsidTr="003F44DB">
        <w:tc>
          <w:tcPr>
            <w:tcW w:w="24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лекционного типа - лекционные занятия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10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54(10*)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28(5*)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Консультации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Курсовая работа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Промежуточная аттестация: экзамен </w:t>
            </w:r>
            <w:r w:rsidRPr="003F44DB">
              <w:rPr>
                <w:i/>
                <w:color w:val="000000"/>
              </w:rPr>
              <w:t>(в том числе: в форме контактной работы/в форме СРС)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tabs>
                <w:tab w:val="center" w:pos="955"/>
              </w:tabs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18(2/16)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tabs>
                <w:tab w:val="center" w:pos="955"/>
              </w:tabs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27(2/25)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  <w:r w:rsidRPr="003F44DB">
              <w:rPr>
                <w:color w:val="000000"/>
              </w:rPr>
              <w:t xml:space="preserve"> (СРС)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51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76</w:t>
            </w:r>
          </w:p>
        </w:tc>
      </w:tr>
    </w:tbl>
    <w:p w:rsidR="007D0A01" w:rsidRDefault="007D0A01">
      <w:pPr>
        <w:widowControl/>
        <w:autoSpaceDE/>
        <w:autoSpaceDN/>
      </w:pPr>
    </w:p>
    <w:p w:rsidR="007D0A01" w:rsidRDefault="007D0A01">
      <w:pPr>
        <w:pStyle w:val="a4"/>
        <w:rPr>
          <w:b/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4"/>
        <w:rPr>
          <w:b/>
        </w:rPr>
      </w:pPr>
      <w:r>
        <w:rPr>
          <w:b/>
        </w:rPr>
        <w:t>4.1.1. Очная форма обучения</w:t>
      </w:r>
    </w:p>
    <w:p w:rsidR="007D0A01" w:rsidRDefault="007D0A01">
      <w:pPr>
        <w:pStyle w:val="a4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7D0A01" w:rsidTr="003F44DB">
        <w:tc>
          <w:tcPr>
            <w:tcW w:w="661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№ п/п</w:t>
            </w:r>
          </w:p>
        </w:tc>
        <w:tc>
          <w:tcPr>
            <w:tcW w:w="3700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Раздел/тема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Виды учебной работы (в часах)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118" w:type="dxa"/>
            <w:gridSpan w:val="3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ПЗ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proofErr w:type="spellStart"/>
            <w:r w:rsidRPr="003F44DB">
              <w:rPr>
                <w:b/>
                <w:color w:val="000000"/>
              </w:rPr>
              <w:t>ЛабЗ</w:t>
            </w:r>
            <w:proofErr w:type="spellEnd"/>
          </w:p>
        </w:tc>
        <w:tc>
          <w:tcPr>
            <w:tcW w:w="226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Принципы и методы организации и проектирования информационных систем (ИС).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Жизненный цикл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 w:hanging="360"/>
              <w:contextualSpacing/>
              <w:rPr>
                <w:color w:val="000000"/>
              </w:rPr>
            </w:pPr>
            <w:r w:rsidRPr="003F44DB">
              <w:rPr>
                <w:color w:val="000000"/>
              </w:rPr>
              <w:t>3.</w:t>
            </w:r>
          </w:p>
        </w:tc>
        <w:tc>
          <w:tcPr>
            <w:tcW w:w="3700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hanging="12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4.</w:t>
            </w:r>
          </w:p>
        </w:tc>
        <w:tc>
          <w:tcPr>
            <w:tcW w:w="3700" w:type="dxa"/>
          </w:tcPr>
          <w:p w:rsidR="007D0A01" w:rsidRDefault="007D0A01">
            <w:r>
              <w:t>Проектирование ИС на основе процессно- ориентированного подхода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5.</w:t>
            </w:r>
          </w:p>
        </w:tc>
        <w:tc>
          <w:tcPr>
            <w:tcW w:w="3700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6.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7.</w:t>
            </w:r>
          </w:p>
        </w:tc>
        <w:tc>
          <w:tcPr>
            <w:tcW w:w="3700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8.</w:t>
            </w:r>
          </w:p>
        </w:tc>
        <w:tc>
          <w:tcPr>
            <w:tcW w:w="3700" w:type="dxa"/>
          </w:tcPr>
          <w:p w:rsidR="007D0A01" w:rsidRDefault="007D0A01">
            <w:r>
              <w:t>Корпоративные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9.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10.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Эксплуатация и модернизация ИС. Управление проектами и версиями.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Промежуточная аттестация</w:t>
            </w: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Итого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54(10*)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51</w:t>
            </w:r>
          </w:p>
        </w:tc>
      </w:tr>
    </w:tbl>
    <w:p w:rsidR="007D0A01" w:rsidRDefault="007D0A01">
      <w:pPr>
        <w:pStyle w:val="a4"/>
      </w:pPr>
      <w:r>
        <w:t>* - реализуется в форме практической подготовки</w:t>
      </w:r>
      <w:r>
        <w:tab/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4.1.2. Очно-заочная форма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7D0A01" w:rsidTr="003F44DB">
        <w:tc>
          <w:tcPr>
            <w:tcW w:w="661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№ п/п</w:t>
            </w:r>
          </w:p>
        </w:tc>
        <w:tc>
          <w:tcPr>
            <w:tcW w:w="3700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Раздел/тема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Виды учебной работы (в часах)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118" w:type="dxa"/>
            <w:gridSpan w:val="3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ПЗ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proofErr w:type="spellStart"/>
            <w:r w:rsidRPr="003F44DB">
              <w:rPr>
                <w:b/>
                <w:color w:val="000000"/>
              </w:rPr>
              <w:t>ЛабЗ</w:t>
            </w:r>
            <w:proofErr w:type="spellEnd"/>
          </w:p>
        </w:tc>
        <w:tc>
          <w:tcPr>
            <w:tcW w:w="226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Принципы и методы организации и проектирования информационных систем (ИС).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Жизненный цикл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 w:hanging="360"/>
              <w:contextualSpacing/>
              <w:rPr>
                <w:color w:val="000000"/>
              </w:rPr>
            </w:pPr>
            <w:r w:rsidRPr="003F44DB">
              <w:rPr>
                <w:color w:val="000000"/>
              </w:rPr>
              <w:t>3.</w:t>
            </w:r>
          </w:p>
        </w:tc>
        <w:tc>
          <w:tcPr>
            <w:tcW w:w="3700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hanging="12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3(3*)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4.</w:t>
            </w:r>
          </w:p>
        </w:tc>
        <w:tc>
          <w:tcPr>
            <w:tcW w:w="3700" w:type="dxa"/>
          </w:tcPr>
          <w:p w:rsidR="007D0A01" w:rsidRDefault="007D0A01">
            <w:r>
              <w:t>Проектирование ИС на основе процессно- ориентированного подхода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2(2*)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5.</w:t>
            </w:r>
          </w:p>
        </w:tc>
        <w:tc>
          <w:tcPr>
            <w:tcW w:w="3700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6.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7.</w:t>
            </w:r>
          </w:p>
        </w:tc>
        <w:tc>
          <w:tcPr>
            <w:tcW w:w="3700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8.</w:t>
            </w:r>
          </w:p>
        </w:tc>
        <w:tc>
          <w:tcPr>
            <w:tcW w:w="3700" w:type="dxa"/>
          </w:tcPr>
          <w:p w:rsidR="007D0A01" w:rsidRDefault="007D0A01">
            <w:r>
              <w:t>Корпоративные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9.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10.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Эксплуатация и модернизация ИС. Управление проектами и версиями.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Промежуточная аттестация</w:t>
            </w: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27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Итого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10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28(5*)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76</w:t>
            </w:r>
          </w:p>
        </w:tc>
      </w:tr>
    </w:tbl>
    <w:p w:rsidR="007D0A01" w:rsidRDefault="007D0A01">
      <w:pPr>
        <w:tabs>
          <w:tab w:val="center" w:pos="4858"/>
        </w:tabs>
        <w:ind w:left="360"/>
        <w:jc w:val="both"/>
      </w:pPr>
      <w:r>
        <w:t>* - реализуется в форме практической подготовки</w:t>
      </w:r>
      <w:r>
        <w:tab/>
      </w:r>
    </w:p>
    <w:p w:rsidR="007D0A01" w:rsidRDefault="007D0A01">
      <w:pPr>
        <w:ind w:left="360"/>
        <w:jc w:val="both"/>
      </w:pPr>
    </w:p>
    <w:p w:rsidR="007D0A01" w:rsidRDefault="007D0A01">
      <w:pPr>
        <w:pStyle w:val="a4"/>
        <w:numPr>
          <w:ilvl w:val="1"/>
          <w:numId w:val="4"/>
        </w:numPr>
        <w:rPr>
          <w:b/>
          <w:i/>
        </w:rPr>
      </w:pPr>
      <w:r>
        <w:rPr>
          <w:b/>
          <w:i/>
        </w:rPr>
        <w:t> Программа дисциплины,  структурированная по темам / разделам</w:t>
      </w:r>
    </w:p>
    <w:p w:rsidR="007D0A01" w:rsidRDefault="007D0A01">
      <w:pPr>
        <w:pStyle w:val="a4"/>
        <w:ind w:left="1440"/>
        <w:jc w:val="center"/>
      </w:pPr>
    </w:p>
    <w:p w:rsidR="007D0A01" w:rsidRDefault="007D0A01">
      <w:pPr>
        <w:pStyle w:val="a4"/>
        <w:numPr>
          <w:ilvl w:val="2"/>
          <w:numId w:val="4"/>
        </w:numPr>
        <w:tabs>
          <w:tab w:val="left" w:pos="1276"/>
        </w:tabs>
        <w:ind w:hanging="1451"/>
        <w:rPr>
          <w:b/>
        </w:rPr>
      </w:pPr>
      <w:r>
        <w:rPr>
          <w:b/>
        </w:rPr>
        <w:t>Содержание лекционного курса</w:t>
      </w:r>
    </w:p>
    <w:p w:rsidR="007D0A01" w:rsidRDefault="007D0A01">
      <w:pPr>
        <w:pStyle w:val="a4"/>
        <w:ind w:left="2160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Содержание лекционного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Методы проектирования систем: функциональные, структурно-функциональные, процессно- ориентированные.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Организация, управление, планирование и прогнозирование проектов информатизации. Основные этапы проектирования ИС.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особенности современных проектов ИС.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Программная инженерия </w:t>
            </w:r>
            <w:r w:rsidRPr="003F44DB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3F44DB">
              <w:rPr>
                <w:sz w:val="24"/>
                <w:szCs w:val="24"/>
                <w:lang w:val="en-US" w:eastAsia="en-US"/>
              </w:rPr>
              <w:t>soft</w:t>
            </w:r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ware</w:t>
            </w:r>
            <w:proofErr w:type="spellEnd"/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engineering</w:t>
            </w:r>
            <w:r w:rsidRPr="003F44DB">
              <w:rPr>
                <w:sz w:val="24"/>
                <w:szCs w:val="24"/>
                <w:lang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как совокупность методов и средств создания ИС.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right="140" w:firstLine="56"/>
              <w:rPr>
                <w:sz w:val="24"/>
                <w:szCs w:val="24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Международные и отечественные стандарты, </w:t>
            </w:r>
            <w:r w:rsidRPr="003F44DB">
              <w:rPr>
                <w:sz w:val="24"/>
                <w:szCs w:val="24"/>
              </w:rPr>
              <w:lastRenderedPageBreak/>
              <w:t xml:space="preserve">регламентирующие ЖЦ ИС. </w:t>
            </w:r>
          </w:p>
          <w:p w:rsidR="007D0A01" w:rsidRPr="000E7260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  <w:lang w:val="en-US"/>
              </w:rPr>
            </w:pPr>
            <w:r w:rsidRPr="003F44DB">
              <w:rPr>
                <w:sz w:val="24"/>
                <w:szCs w:val="24"/>
              </w:rPr>
              <w:t>Стандарт</w:t>
            </w:r>
            <w:r w:rsidRPr="000E7260">
              <w:rPr>
                <w:sz w:val="24"/>
                <w:szCs w:val="24"/>
                <w:lang w:val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ISO</w:t>
            </w:r>
            <w:r w:rsidRPr="000E7260">
              <w:rPr>
                <w:sz w:val="24"/>
                <w:szCs w:val="24"/>
                <w:lang w:val="en-US" w:eastAsia="en-US"/>
              </w:rPr>
              <w:t>/</w:t>
            </w:r>
            <w:r w:rsidRPr="003F44DB">
              <w:rPr>
                <w:sz w:val="24"/>
                <w:szCs w:val="24"/>
                <w:lang w:val="en-US" w:eastAsia="en-US"/>
              </w:rPr>
              <w:t>IEC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0E7260">
              <w:rPr>
                <w:sz w:val="24"/>
                <w:szCs w:val="24"/>
                <w:lang w:val="en-US"/>
              </w:rPr>
              <w:t xml:space="preserve">12207 </w:t>
            </w:r>
            <w:r w:rsidRPr="000E7260">
              <w:rPr>
                <w:sz w:val="24"/>
                <w:szCs w:val="24"/>
                <w:lang w:val="en-US" w:eastAsia="en-US"/>
              </w:rPr>
              <w:t>(</w:t>
            </w:r>
            <w:r w:rsidRPr="003F44DB">
              <w:rPr>
                <w:sz w:val="24"/>
                <w:szCs w:val="24"/>
                <w:lang w:val="en-US" w:eastAsia="en-US"/>
              </w:rPr>
              <w:t>Information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Technology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0E7260">
              <w:rPr>
                <w:sz w:val="24"/>
                <w:szCs w:val="24"/>
                <w:lang w:val="en-US"/>
              </w:rPr>
              <w:t xml:space="preserve">- </w:t>
            </w:r>
            <w:r w:rsidRPr="003F44DB">
              <w:rPr>
                <w:sz w:val="24"/>
                <w:szCs w:val="24"/>
                <w:lang w:val="en-US" w:eastAsia="en-US"/>
              </w:rPr>
              <w:t>Software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Life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Cycle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Processes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и</w:t>
            </w:r>
            <w:r w:rsidRPr="000E7260">
              <w:rPr>
                <w:sz w:val="24"/>
                <w:szCs w:val="24"/>
                <w:lang w:val="en-US"/>
              </w:rPr>
              <w:t xml:space="preserve"> </w:t>
            </w:r>
            <w:r w:rsidRPr="003F44DB">
              <w:rPr>
                <w:sz w:val="24"/>
                <w:szCs w:val="24"/>
              </w:rPr>
              <w:t>его</w:t>
            </w:r>
            <w:r w:rsidRPr="000E7260">
              <w:rPr>
                <w:sz w:val="24"/>
                <w:szCs w:val="24"/>
                <w:lang w:val="en-US"/>
              </w:rPr>
              <w:t xml:space="preserve"> </w:t>
            </w:r>
            <w:r w:rsidRPr="003F44DB">
              <w:rPr>
                <w:sz w:val="24"/>
                <w:szCs w:val="24"/>
              </w:rPr>
              <w:t>практическое</w:t>
            </w:r>
            <w:r w:rsidRPr="000E7260">
              <w:rPr>
                <w:sz w:val="24"/>
                <w:szCs w:val="24"/>
                <w:lang w:val="en-US"/>
              </w:rPr>
              <w:t xml:space="preserve"> </w:t>
            </w:r>
            <w:r w:rsidRPr="003F44DB">
              <w:rPr>
                <w:sz w:val="24"/>
                <w:szCs w:val="24"/>
              </w:rPr>
              <w:t>применение</w:t>
            </w:r>
            <w:r w:rsidRPr="000E7260">
              <w:rPr>
                <w:sz w:val="24"/>
                <w:szCs w:val="24"/>
                <w:lang w:val="en-US"/>
              </w:rPr>
              <w:t xml:space="preserve">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Процессы ЖЦ ИС: основные, вспомогательные и организационные. Стадии ЖЦ ИС, взаимосвязь между процессами и стадиями.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Каскадная и спиральная модели ЖЦ ИС, их сопоставление.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lastRenderedPageBreak/>
              <w:t>3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ind w:firstLine="34"/>
              <w:jc w:val="both"/>
            </w:pPr>
            <w:r>
              <w:t xml:space="preserve">Методы и технологии проектирования ИС. Основы технологии </w:t>
            </w:r>
            <w:r w:rsidRPr="003F44DB">
              <w:rPr>
                <w:lang w:val="en-US" w:eastAsia="en-US"/>
              </w:rPr>
              <w:t>RUP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Rational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Unified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t>Process</w:t>
            </w:r>
            <w:proofErr w:type="spellEnd"/>
            <w:r>
              <w:t xml:space="preserve">).Проектирование ИС на основе структурного подхода Сущность структурного подхода. Метод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rPr>
                <w:lang w:eastAsia="en-US"/>
              </w:rPr>
              <w:t xml:space="preserve">. </w:t>
            </w:r>
            <w:r>
              <w:t xml:space="preserve">Методологии </w:t>
            </w:r>
            <w:r w:rsidRPr="003F44DB">
              <w:rPr>
                <w:lang w:val="en-US" w:eastAsia="en-US"/>
              </w:rPr>
              <w:t>IDEF</w:t>
            </w:r>
            <w:r>
              <w:rPr>
                <w:lang w:eastAsia="en-US"/>
              </w:rPr>
              <w:t xml:space="preserve">. </w:t>
            </w:r>
            <w:r>
              <w:t>Моделирование потоков данных (процессов). Моделирование данных.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7D0A01" w:rsidRDefault="007D0A01">
            <w:r>
              <w:t xml:space="preserve">Проектирование ИС на основе процессно- </w:t>
            </w:r>
            <w:proofErr w:type="spellStart"/>
            <w:r>
              <w:t>ориентированног</w:t>
            </w:r>
            <w:proofErr w:type="spellEnd"/>
            <w:r>
              <w:t xml:space="preserve"> о подхода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 xml:space="preserve">Сущность процессно-ориентированного подхода. Основные средства языка </w:t>
            </w:r>
            <w:r w:rsidRPr="003F44DB">
              <w:rPr>
                <w:lang w:val="en-US" w:eastAsia="en-US"/>
              </w:rPr>
              <w:t>UML</w:t>
            </w:r>
            <w:r>
              <w:rPr>
                <w:lang w:eastAsia="en-US"/>
              </w:rPr>
              <w:t xml:space="preserve">. </w:t>
            </w:r>
            <w:r>
              <w:t xml:space="preserve">Варианты использования </w:t>
            </w:r>
            <w:r>
              <w:rPr>
                <w:lang w:eastAsia="en-US"/>
              </w:rPr>
              <w:t>(</w:t>
            </w:r>
            <w:r w:rsidRPr="003F44DB">
              <w:rPr>
                <w:lang w:val="en-US" w:eastAsia="en-US"/>
              </w:rPr>
              <w:t>use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). </w:t>
            </w:r>
            <w:r>
              <w:t>Диаграммы классов. Диаграммы взаимодействия (модели поведения системы). Диаграммы состояний. Диаграммы деятельности. Диаграммы компонентов. Диаграммы размещения. Сопоставление и взаимосвязь структурного и объектно- ориентированного подходов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Общая характеристика и классификация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Состояние российского рынка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Оценка и выбор </w:t>
            </w:r>
            <w:r w:rsidRPr="003F44DB">
              <w:rPr>
                <w:lang w:val="en-US" w:eastAsia="en-US"/>
              </w:rPr>
              <w:t>CASE</w:t>
            </w:r>
            <w:r>
              <w:t>-средств (критерии и подходы к выбору.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Автоматизация проектирования. Основные понятия: базовый процесс, шаг процесса, хранилище, поток, событие и организационная единица. </w:t>
            </w:r>
            <w:r w:rsidRPr="003F44DB"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flow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Diagrams</w:t>
            </w:r>
            <w:r>
              <w:t xml:space="preserve">- диаграммы потоков данных - методология структурного анализа. Методология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t xml:space="preserve">описания бизнес- процессов в виде иерархической системы функций. Разработка классификаторов и словарей. Пользовательский интерфейс. Анализ потребностей пользователя в и обработка результатов анализа в </w:t>
            </w:r>
            <w:r w:rsidRPr="003F44DB">
              <w:rPr>
                <w:lang w:val="en-US" w:eastAsia="en-US"/>
              </w:rPr>
              <w:t>OLAP</w:t>
            </w:r>
            <w:r>
              <w:rPr>
                <w:lang w:eastAsia="en-US"/>
              </w:rPr>
              <w:t xml:space="preserve">- </w:t>
            </w:r>
            <w:r>
              <w:t>системы. Реинжиниринг бизнес-процессов. Использование средств мультимедиа, включая визуализацию, видеоизображение, звуковое сопровождение для повышения выразительности и адекватности построенной бизнес-модели.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Задачи системного проектирования. Роль модели данных в системном проектировании. Иерархическая, сетевая и реляционная модели данных. Выбор моделей знаний. Определение структуры данных и знаний. Структура данных. Первый понятийный базис структуры данных. Понятийный базис </w:t>
            </w:r>
            <w:r w:rsidRPr="003F44DB">
              <w:rPr>
                <w:lang w:val="en-US" w:eastAsia="en-US"/>
              </w:rPr>
              <w:t>CODASYL</w:t>
            </w:r>
            <w:r>
              <w:rPr>
                <w:lang w:eastAsia="en-US"/>
              </w:rPr>
              <w:t xml:space="preserve">. </w:t>
            </w:r>
            <w:r>
              <w:t xml:space="preserve">Структура знаний. Системы управления базами данных (СУБД). Отображение концептуальной схемы предметной области в логическую модель БД на </w:t>
            </w:r>
            <w:r>
              <w:lastRenderedPageBreak/>
              <w:t>основе выбранной модели данных. Учет ограничений СУБД. Технологии проектирования базы знаний. Система управления базой знаний (СУБЗ). Общая задача синтеза ИС.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lastRenderedPageBreak/>
              <w:t>8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>Агрегированная модель построения ИС. Модульный принцип проектирования ИС. Общие требования к формированию модулей. Стратегии проектирования математических моделей разбиения системы на модули. Критерии и ограничения. Управление бизнес-логикой. Функциональный состав системы. Документооборот. Архитектура системы. Информационная модель предприятия. Нормализация обобщенной внешней модели предметной области пользователей. Построение канонической формы для иерархических и сетевых моделей данных ИС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Средства описания данных и манипулирования данными выбранной СУБД. Структурированный язык запросов – </w:t>
            </w:r>
            <w:r w:rsidRPr="003F44DB">
              <w:rPr>
                <w:lang w:val="en-US" w:eastAsia="en-US"/>
              </w:rPr>
              <w:t>Structural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Query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language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). </w:t>
            </w:r>
            <w:r>
              <w:t>Проектирование прикладного программного обеспечения. Выбор пакетов пользовательских (прикладных) программ к условиям разрабатываемых ИС. Разработка оригинальных программ (приложений) для пользователей. Разработка программ взаимосвязи и взаимодействия.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 w:rsidRPr="003F44DB">
              <w:rPr>
                <w:color w:val="000000"/>
              </w:rPr>
              <w:t xml:space="preserve">Технология, эксплуатация </w:t>
            </w:r>
            <w:proofErr w:type="spellStart"/>
            <w:r w:rsidRPr="003F44DB">
              <w:rPr>
                <w:color w:val="000000"/>
              </w:rPr>
              <w:t>имодернизация</w:t>
            </w:r>
            <w:proofErr w:type="spellEnd"/>
            <w:r w:rsidRPr="003F44DB">
              <w:rPr>
                <w:color w:val="000000"/>
              </w:rPr>
              <w:t xml:space="preserve"> ИС. </w:t>
            </w:r>
            <w:proofErr w:type="spellStart"/>
            <w:r w:rsidRPr="003F44DB">
              <w:rPr>
                <w:color w:val="000000"/>
              </w:rPr>
              <w:t>Технологииподготовки</w:t>
            </w:r>
            <w:proofErr w:type="spellEnd"/>
            <w:r w:rsidRPr="003F44DB">
              <w:rPr>
                <w:color w:val="000000"/>
              </w:rPr>
              <w:t xml:space="preserve"> и ввода данных, сохранение </w:t>
            </w:r>
            <w:proofErr w:type="spellStart"/>
            <w:r w:rsidRPr="003F44DB">
              <w:rPr>
                <w:color w:val="000000"/>
              </w:rPr>
              <w:t>ивосстановление</w:t>
            </w:r>
            <w:proofErr w:type="spellEnd"/>
            <w:r w:rsidRPr="003F44DB">
              <w:rPr>
                <w:color w:val="000000"/>
              </w:rPr>
              <w:t xml:space="preserve"> данных. Ведение </w:t>
            </w:r>
            <w:proofErr w:type="spellStart"/>
            <w:r w:rsidRPr="003F44DB">
              <w:rPr>
                <w:color w:val="000000"/>
              </w:rPr>
              <w:t>словарейи</w:t>
            </w:r>
            <w:proofErr w:type="spellEnd"/>
            <w:r w:rsidRPr="003F44DB">
              <w:rPr>
                <w:color w:val="000000"/>
              </w:rPr>
              <w:t xml:space="preserve"> классификаторов. Стратегия модернизации. Технологии эксплуатации. Технологическая схема функционирования ИС. Техническое и моральное старение ИС. Цели и задачи модернизации ИС. Этапы модернизации ИС. Взаимосвязь методов и средств модернизации и проектирования ИС. Методы конфигурационного управления и сопровождения версий ИС. Методики управления версиями ИС.</w:t>
            </w:r>
          </w:p>
        </w:tc>
      </w:tr>
    </w:tbl>
    <w:p w:rsidR="007D0A01" w:rsidRDefault="007D0A01">
      <w:pPr>
        <w:pStyle w:val="a4"/>
      </w:pPr>
    </w:p>
    <w:p w:rsidR="007D0A01" w:rsidRDefault="007D0A01">
      <w:pPr>
        <w:pStyle w:val="a4"/>
        <w:numPr>
          <w:ilvl w:val="2"/>
          <w:numId w:val="4"/>
        </w:numPr>
        <w:rPr>
          <w:b/>
        </w:rPr>
      </w:pPr>
      <w:r>
        <w:rPr>
          <w:b/>
        </w:rPr>
        <w:t>Содержание практических занятий</w:t>
      </w:r>
    </w:p>
    <w:p w:rsidR="007D0A01" w:rsidRDefault="007D0A01">
      <w:pPr>
        <w:pStyle w:val="a4"/>
        <w:ind w:left="2160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Содержание практического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Методы проектирования систем: функциональные, структурно-функциональные, процессно- ориентированные.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Организация, управление, планирование и прогнозирование проектов информатизации.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этапы проектирования ИС.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особенности современных проектов ИС.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Программная инженерия </w:t>
            </w:r>
            <w:r w:rsidRPr="003F44DB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3F44DB">
              <w:rPr>
                <w:sz w:val="24"/>
                <w:szCs w:val="24"/>
                <w:lang w:val="en-US" w:eastAsia="en-US"/>
              </w:rPr>
              <w:t>soft</w:t>
            </w:r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ware</w:t>
            </w:r>
            <w:proofErr w:type="spellEnd"/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engineering</w:t>
            </w:r>
            <w:r w:rsidRPr="003F44DB">
              <w:rPr>
                <w:sz w:val="24"/>
                <w:szCs w:val="24"/>
                <w:lang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как совокупность методов и средств создания ИС.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right="140" w:firstLine="56"/>
              <w:rPr>
                <w:sz w:val="24"/>
                <w:szCs w:val="24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  <w:lang w:val="en-US"/>
              </w:rPr>
            </w:pPr>
            <w:r w:rsidRPr="003F44DB">
              <w:rPr>
                <w:sz w:val="24"/>
                <w:szCs w:val="24"/>
              </w:rPr>
              <w:t xml:space="preserve">Международные и отечественные стандарты, </w:t>
            </w:r>
            <w:r w:rsidRPr="003F44DB">
              <w:rPr>
                <w:sz w:val="24"/>
                <w:szCs w:val="24"/>
              </w:rPr>
              <w:lastRenderedPageBreak/>
              <w:t>регламентирующие ЖЦ ИС. Стандарт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ISO/IEC </w:t>
            </w:r>
            <w:r w:rsidRPr="003F44DB">
              <w:rPr>
                <w:sz w:val="24"/>
                <w:szCs w:val="24"/>
                <w:lang w:val="en-US"/>
              </w:rPr>
              <w:t xml:space="preserve">12207 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(Information Technology </w:t>
            </w:r>
            <w:r w:rsidRPr="003F44DB">
              <w:rPr>
                <w:sz w:val="24"/>
                <w:szCs w:val="24"/>
                <w:lang w:val="en-US"/>
              </w:rPr>
              <w:t xml:space="preserve">- 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Software Life Cycle Processes) </w:t>
            </w:r>
            <w:proofErr w:type="spellStart"/>
            <w:r w:rsidRPr="003F44DB">
              <w:rPr>
                <w:sz w:val="24"/>
                <w:szCs w:val="24"/>
              </w:rPr>
              <w:t>иегопрактическоеприменение</w:t>
            </w:r>
            <w:proofErr w:type="spellEnd"/>
            <w:r w:rsidRPr="003F44DB">
              <w:rPr>
                <w:sz w:val="24"/>
                <w:szCs w:val="24"/>
                <w:lang w:val="en-US"/>
              </w:rPr>
              <w:t xml:space="preserve">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Процессы ЖЦ ИС: основные, вспомогательные и организационные.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Стадии ЖЦ ИС, взаимосвязь между процессами и стадиями.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Каскадная и спиральная модели ЖЦ ИС, их сопоставление.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lastRenderedPageBreak/>
              <w:t>3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Методы и технологии проектирования ИС.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  <w:rPr>
                <w:lang w:val="en-US"/>
              </w:rPr>
            </w:pPr>
            <w:proofErr w:type="spellStart"/>
            <w:r>
              <w:t>Основытехнологии</w:t>
            </w:r>
            <w:proofErr w:type="spellEnd"/>
            <w:r w:rsidRPr="003F44DB">
              <w:rPr>
                <w:lang w:val="en-US" w:eastAsia="en-US"/>
              </w:rPr>
              <w:t>RUP (</w:t>
            </w:r>
            <w:proofErr w:type="spellStart"/>
            <w:r w:rsidRPr="003F44DB">
              <w:rPr>
                <w:lang w:val="en-US" w:eastAsia="en-US"/>
              </w:rPr>
              <w:t>RationalUnified</w:t>
            </w:r>
            <w:r w:rsidRPr="003F44DB">
              <w:rPr>
                <w:lang w:val="en-US"/>
              </w:rPr>
              <w:t>Process</w:t>
            </w:r>
            <w:proofErr w:type="spellEnd"/>
            <w:r w:rsidRPr="003F44DB">
              <w:rPr>
                <w:lang w:val="en-US"/>
              </w:rPr>
              <w:t>).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Проектирование ИС на основе структурного подхода Сущность структурного подхода. 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  <w:rPr>
                <w:lang w:eastAsia="en-US"/>
              </w:rPr>
            </w:pPr>
            <w:r>
              <w:t xml:space="preserve">Метод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rPr>
                <w:lang w:eastAsia="en-US"/>
              </w:rPr>
              <w:t xml:space="preserve">. </w:t>
            </w:r>
            <w:r>
              <w:t xml:space="preserve">Методологии </w:t>
            </w:r>
            <w:r w:rsidRPr="003F44DB">
              <w:rPr>
                <w:lang w:val="en-US" w:eastAsia="en-US"/>
              </w:rPr>
              <w:t>IDEF</w:t>
            </w:r>
            <w:r>
              <w:rPr>
                <w:lang w:eastAsia="en-US"/>
              </w:rPr>
              <w:t xml:space="preserve">. 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>Моделирование потоков данных (процессов). Моделирование данных.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7D0A01" w:rsidRDefault="007D0A01">
            <w:r>
              <w:t xml:space="preserve">Проектирование ИС на основе процессно- </w:t>
            </w:r>
            <w:proofErr w:type="spellStart"/>
            <w:r>
              <w:t>ориентированног</w:t>
            </w:r>
            <w:proofErr w:type="spellEnd"/>
            <w:r>
              <w:t xml:space="preserve"> о подхода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  <w:rPr>
                <w:lang w:eastAsia="en-US"/>
              </w:rPr>
            </w:pPr>
            <w:r>
              <w:t xml:space="preserve">Сущность процессно-ориентированного подхода. Основные средства языка </w:t>
            </w:r>
            <w:r w:rsidRPr="003F44DB">
              <w:rPr>
                <w:lang w:val="en-US" w:eastAsia="en-US"/>
              </w:rPr>
              <w:t>UML</w:t>
            </w:r>
            <w:r>
              <w:rPr>
                <w:lang w:eastAsia="en-US"/>
              </w:rPr>
              <w:t xml:space="preserve">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Варианты использования </w:t>
            </w:r>
            <w:r>
              <w:rPr>
                <w:lang w:eastAsia="en-US"/>
              </w:rPr>
              <w:t>(</w:t>
            </w:r>
            <w:r w:rsidRPr="003F44DB">
              <w:rPr>
                <w:lang w:val="en-US" w:eastAsia="en-US"/>
              </w:rPr>
              <w:t>use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). </w:t>
            </w:r>
            <w:r>
              <w:t xml:space="preserve">Диаграммы классов. Диаграммы взаимодействия (модели поведения системы).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Диаграммы состояний. Диаграммы деятельности. Диаграммы компонентов. Диаграммы размещения.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>Сопоставление и взаимосвязь структурного и объектно- ориентированного подходов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Общая характеристика и классификация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Состояние российского рынка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Оценка и выбор </w:t>
            </w:r>
            <w:r w:rsidRPr="003F44DB">
              <w:rPr>
                <w:lang w:val="en-US" w:eastAsia="en-US"/>
              </w:rPr>
              <w:t>CASE</w:t>
            </w:r>
            <w:r>
              <w:t>-средств (критерии и подходы к выбору.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Автоматизация проектирования. Основные понятия: базовый процесс, шаг процесса, хранилище, поток, событие и организационная единица.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 w:rsidRPr="003F44DB"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flow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Diagrams</w:t>
            </w:r>
            <w:r>
              <w:t xml:space="preserve">- диаграммы потоков данных - методология структурного анализа.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Методология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t xml:space="preserve">описания бизнес- процессов в виде иерархической системы функций.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Разработка классификаторов и словарей. Пользовательский интерфейс.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Анализ потребностей пользователя в и обработка результатов анализа в </w:t>
            </w:r>
            <w:r w:rsidRPr="003F44DB">
              <w:rPr>
                <w:lang w:val="en-US" w:eastAsia="en-US"/>
              </w:rPr>
              <w:t>OLAP</w:t>
            </w:r>
            <w:r>
              <w:rPr>
                <w:lang w:eastAsia="en-US"/>
              </w:rPr>
              <w:t xml:space="preserve">- </w:t>
            </w:r>
            <w:r>
              <w:t>системы.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Реинжиниринг бизнес-процессов.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>Использование средств мультимедиа, включая визуализацию, видеоизображение, звуковое сопровождение для повышения выразительности и адекватности построенной бизнес-модели.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Задачи системного проектирования. Роль модели данных в системном проектировании.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lastRenderedPageBreak/>
              <w:t xml:space="preserve">Иерархическая, сетевая и реляционная модели данных. Выбор моделей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Определение структуры данных и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Структура данных. Первый понятийный базис структуры данных. Понятийный базис </w:t>
            </w:r>
            <w:r w:rsidRPr="003F44DB">
              <w:rPr>
                <w:lang w:val="en-US" w:eastAsia="en-US"/>
              </w:rPr>
              <w:t>CODASYL</w:t>
            </w:r>
            <w:r>
              <w:rPr>
                <w:lang w:eastAsia="en-US"/>
              </w:rPr>
              <w:t xml:space="preserve">. </w:t>
            </w:r>
            <w:r>
              <w:t xml:space="preserve">Структура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Системы управления базами данных (СУБД). Отображение концептуальной схемы предметной области в логическую модель БД на основе выбранной модели данных.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Учет ограничений СУБД. Технологии проектирования базы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>Система управления базой знаний (СУБЗ). Общая задача синтеза ИС.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lastRenderedPageBreak/>
              <w:t>8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Агрегированная модель построения ИС. Модульный принцип проектирования ИС.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Общие требования к формированию модулей. Стратегии проектирования математических моделей разбиения системы на модули.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Критерии и ограничения. Управление бизнес-логикой. Функциональный состав системы.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Документооборот. Архитектура системы. Информационная модель предприятия.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Нормализация обобщенной внешней модели предметной области пользователей.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>Построение канонической формы для иерархических и сетевых моделей данных ИС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Средства описания данных и манипулирования данными выбранной СУБД.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Структурированный язык запросов – </w:t>
            </w:r>
            <w:r w:rsidRPr="003F44DB">
              <w:rPr>
                <w:lang w:val="en-US" w:eastAsia="en-US"/>
              </w:rPr>
              <w:t>Structural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Query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language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). </w:t>
            </w:r>
            <w:r>
              <w:t xml:space="preserve">Проектирование прикладного программного обеспечения.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Выбор пакетов пользовательских (прикладных) программ к условиям разрабатываемых ИС.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Разработка оригинальных программ (приложений) для пользователей.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>Разработка программ взаимосвязи и взаимодействия.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Технология, эксплуатация </w:t>
            </w:r>
            <w:proofErr w:type="spellStart"/>
            <w:r w:rsidRPr="003F44DB">
              <w:rPr>
                <w:color w:val="000000"/>
              </w:rPr>
              <w:t>имодернизация</w:t>
            </w:r>
            <w:proofErr w:type="spellEnd"/>
            <w:r w:rsidRPr="003F44DB">
              <w:rPr>
                <w:color w:val="000000"/>
              </w:rPr>
              <w:t xml:space="preserve"> ИС.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Технологии подготовки и ввода данных, сохранение </w:t>
            </w:r>
            <w:proofErr w:type="spellStart"/>
            <w:r w:rsidRPr="003F44DB">
              <w:rPr>
                <w:color w:val="000000"/>
              </w:rPr>
              <w:t>ивосстановление</w:t>
            </w:r>
            <w:proofErr w:type="spellEnd"/>
            <w:r w:rsidRPr="003F44DB">
              <w:rPr>
                <w:color w:val="000000"/>
              </w:rPr>
              <w:t xml:space="preserve"> данных.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Ведение словарей и классификаторов. Стратегия модернизации.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Технологии эксплуатации. Технологическая схема функционирования ИС. Техническое и моральное старение ИС.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Цели и задачи модернизации ИС.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Этапы модернизации ИС. Взаимосвязь методов и средств модернизации </w:t>
            </w:r>
            <w:proofErr w:type="spellStart"/>
            <w:r w:rsidRPr="003F44DB">
              <w:rPr>
                <w:color w:val="000000"/>
              </w:rPr>
              <w:t>ипроектирования</w:t>
            </w:r>
            <w:proofErr w:type="spellEnd"/>
            <w:r w:rsidRPr="003F44DB">
              <w:rPr>
                <w:color w:val="000000"/>
              </w:rPr>
              <w:t xml:space="preserve"> ИС.</w:t>
            </w:r>
          </w:p>
          <w:p w:rsidR="007D0A01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 w:rsidRPr="003F44DB">
              <w:rPr>
                <w:color w:val="000000"/>
              </w:rPr>
              <w:t>Методы конфигурационного управления и сопровождения версий ИС. Методики управления версиями ИС.</w:t>
            </w:r>
          </w:p>
        </w:tc>
      </w:tr>
    </w:tbl>
    <w:p w:rsidR="007D0A01" w:rsidRDefault="007D0A01">
      <w:pPr>
        <w:pStyle w:val="a4"/>
        <w:rPr>
          <w:i/>
        </w:rPr>
      </w:pPr>
    </w:p>
    <w:p w:rsidR="007D0A01" w:rsidRDefault="007D0A01">
      <w:pPr>
        <w:keepNext/>
        <w:keepLines/>
        <w:widowControl/>
        <w:numPr>
          <w:ilvl w:val="2"/>
          <w:numId w:val="15"/>
        </w:numPr>
        <w:autoSpaceDE/>
        <w:autoSpaceDN/>
        <w:ind w:right="862"/>
        <w:jc w:val="both"/>
        <w:outlineLvl w:val="3"/>
        <w:rPr>
          <w:b/>
          <w:bCs/>
        </w:rPr>
      </w:pPr>
      <w:r>
        <w:rPr>
          <w:b/>
          <w:bCs/>
        </w:rPr>
        <w:t>Содержание  самостоятельной  работы</w:t>
      </w:r>
    </w:p>
    <w:p w:rsidR="007D0A01" w:rsidRDefault="007D0A01">
      <w:pPr>
        <w:keepNext/>
        <w:keepLines/>
        <w:widowControl/>
        <w:autoSpaceDE/>
        <w:autoSpaceDN/>
        <w:ind w:left="2160" w:right="862"/>
        <w:jc w:val="both"/>
        <w:outlineLvl w:val="3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№ п/п</w:t>
            </w:r>
          </w:p>
        </w:tc>
        <w:tc>
          <w:tcPr>
            <w:tcW w:w="297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Содержание практического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center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Основные особенности современных проектов ИС.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  <w:p w:rsidR="007D0A01" w:rsidRPr="003F44DB" w:rsidRDefault="007D0A01" w:rsidP="003F44DB">
            <w:pPr>
              <w:widowControl/>
              <w:tabs>
                <w:tab w:val="left" w:pos="375"/>
              </w:tabs>
              <w:autoSpaceDE/>
              <w:autoSpaceDN/>
              <w:rPr>
                <w:b/>
                <w:color w:val="000000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Стадии ЖЦ ИС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  <w:p w:rsidR="007D0A01" w:rsidRPr="003F44DB" w:rsidRDefault="007D0A01" w:rsidP="003F44DB">
            <w:pPr>
              <w:widowControl/>
              <w:tabs>
                <w:tab w:val="left" w:pos="375"/>
              </w:tabs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Метод функционального моделирования SADT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 xml:space="preserve">Проектирование ИС на основе процессно- </w:t>
            </w:r>
            <w:proofErr w:type="spellStart"/>
            <w:r>
              <w:t>ориентированног</w:t>
            </w:r>
            <w:proofErr w:type="spellEnd"/>
            <w:r>
              <w:t xml:space="preserve"> о подхода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ind w:firstLine="459"/>
              <w:jc w:val="both"/>
              <w:rPr>
                <w:color w:val="000000"/>
              </w:rPr>
            </w:pPr>
            <w:r>
              <w:t>Диаграммы взаимодействия (модели поведения системы).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b/>
                <w:bCs/>
                <w:sz w:val="23"/>
                <w:szCs w:val="23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CASE- средства и их внедрение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 xml:space="preserve">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>-средств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Системная интеграция и программная инженерия.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Реинжиниринг бизнес-процессов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Система управления базой знаний (СУБЗ)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ind w:firstLine="34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Корпоративные ИС.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Информационная модель предприятия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Разработка программ взаимосвязи и взаимодействия.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 w:rsidRPr="003F44DB">
              <w:rPr>
                <w:color w:val="000000"/>
              </w:rPr>
              <w:t>Методики управления версиями ИС.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</w:tbl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7D0A01" w:rsidRDefault="007D0A01">
      <w:pPr>
        <w:pStyle w:val="a4"/>
        <w:ind w:left="927"/>
        <w:rPr>
          <w:i/>
        </w:rPr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Грекул, В. И. Проектирование информационных систем : учебное пособие / В. И. Грекул, Г. Н. </w:t>
      </w:r>
      <w:proofErr w:type="spellStart"/>
      <w:r>
        <w:t>Денищенко</w:t>
      </w:r>
      <w:proofErr w:type="spellEnd"/>
      <w:r>
        <w:t xml:space="preserve">, Н. Л. </w:t>
      </w:r>
      <w:proofErr w:type="spellStart"/>
      <w:r>
        <w:t>Коровкина</w:t>
      </w:r>
      <w:proofErr w:type="spellEnd"/>
      <w:r>
        <w:t xml:space="preserve">. — 3-е изд. — Москва : Интернет-Университет Информационных Технологий (ИНТУИТ), Ай Пи Ар Медиа, 2020. — 299 c. — ISBN 978-5-4497-0689-8. — Текст : электронный // Электронно-библиотечная система IPR BOOKS : [сайт]. — URL: </w:t>
      </w:r>
      <w:hyperlink r:id="rId8" w:history="1">
        <w:r>
          <w:rPr>
            <w:rStyle w:val="a3"/>
          </w:rPr>
          <w:t>https://www.iprbookshop.ru/97577.html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Суркова, Н. Е. Проектирование информационных систем : методические указания к курсовому проекту / Н. Е. Суркова. — Москва : Российский новый университет, 2010. — 60 c. — ISBN 2227-8397.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</w:rPr>
          <w:t>https://www.iprbookshop.ru/21303.html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Информационные системы и технологии в экономике и управлении. Проектирование информационных систем : учебное пособие / Е. В. Акимова, Д. А. Акимов, Е. В. </w:t>
      </w:r>
      <w:proofErr w:type="spellStart"/>
      <w:r>
        <w:t>Катунцов</w:t>
      </w:r>
      <w:proofErr w:type="spellEnd"/>
      <w:r>
        <w:t xml:space="preserve">, А. Б. Маховиков. — Саратов : Вузовское образование, 2016. — 178 c. — ISBN 2227-8397. — Текст : электронный // Электронно-библиотечная система IPR BOOKS : [сайт]. — URL: </w:t>
      </w:r>
      <w:hyperlink r:id="rId10" w:history="1">
        <w:r>
          <w:rPr>
            <w:rStyle w:val="a3"/>
          </w:rPr>
          <w:t>https://www.iprbookshop.ru/47671.html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</w:t>
      </w:r>
      <w:hyperlink r:id="rId11" w:history="1">
        <w:r>
          <w:rPr>
            <w:rStyle w:val="a3"/>
          </w:rPr>
          <w:t>https://www.iprbookshop.ru/65666.html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https://www.iprbookshop.ru/65666.html</w:t>
      </w:r>
    </w:p>
    <w:p w:rsidR="007D0A01" w:rsidRDefault="007D0A01">
      <w:pPr>
        <w:pStyle w:val="a4"/>
        <w:ind w:left="0"/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Савельев, А. О. Решения </w:t>
      </w:r>
      <w:proofErr w:type="spellStart"/>
      <w:r>
        <w:t>Microsoft</w:t>
      </w:r>
      <w:proofErr w:type="spellEnd"/>
      <w:r>
        <w:t xml:space="preserve">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12" w:history="1">
        <w:r>
          <w:rPr>
            <w:rStyle w:val="a3"/>
          </w:rPr>
          <w:t>https://www.iprbookshop.ru/89472.html</w:t>
        </w:r>
      </w:hyperlink>
    </w:p>
    <w:p w:rsidR="007D0A01" w:rsidRDefault="007D0A01">
      <w:pPr>
        <w:pStyle w:val="a4"/>
        <w:ind w:left="0"/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Ситнов, А. А. Аудит информационной инфраструктуры : учебное пособие / А. А. Ситнов. — Москва : Евразийский открытый институт, 2011. — 144 c. — ISBN 978-5-374-00042-9. — Текст : электронный // Электронно-библиотечная система IPR BOOKS : [сайт]. — URL: </w:t>
      </w:r>
      <w:hyperlink r:id="rId13" w:history="1">
        <w:r>
          <w:rPr>
            <w:rStyle w:val="a3"/>
          </w:rPr>
          <w:t>https://www.iprbookshop.ru/10615.html</w:t>
        </w:r>
      </w:hyperlink>
    </w:p>
    <w:p w:rsidR="007D0A01" w:rsidRDefault="007D0A01">
      <w:pPr>
        <w:tabs>
          <w:tab w:val="left" w:pos="709"/>
          <w:tab w:val="left" w:pos="993"/>
          <w:tab w:val="left" w:pos="1701"/>
        </w:tabs>
        <w:ind w:firstLine="567"/>
        <w:jc w:val="both"/>
        <w:rPr>
          <w:rFonts w:ascii="Calibri" w:hAnsi="Calibri"/>
          <w:color w:val="000000"/>
          <w:shd w:val="clear" w:color="auto" w:fill="FCFCFC"/>
        </w:rPr>
      </w:pPr>
    </w:p>
    <w:p w:rsidR="007D0A01" w:rsidRDefault="007D0A01" w:rsidP="003B6774">
      <w:pPr>
        <w:widowControl/>
        <w:autoSpaceDE/>
        <w:autoSpaceDN/>
        <w:spacing w:after="120"/>
        <w:ind w:firstLineChars="295" w:firstLine="711"/>
        <w:jc w:val="both"/>
        <w:rPr>
          <w:b/>
          <w:i/>
          <w:color w:val="000000"/>
        </w:rPr>
      </w:pPr>
      <w:r>
        <w:rPr>
          <w:b/>
          <w:i/>
          <w:color w:val="000000"/>
        </w:rPr>
        <w:t>6. Фонд оценочных средств для проведения текущей и промежуточной аттестации обучающихся по дисциплине (модулю)</w:t>
      </w:r>
    </w:p>
    <w:p w:rsidR="007D0A01" w:rsidRDefault="007D0A01" w:rsidP="003B6774">
      <w:pPr>
        <w:widowControl/>
        <w:ind w:firstLineChars="295" w:firstLine="708"/>
        <w:jc w:val="both"/>
      </w:pPr>
      <w:r>
        <w:t>Предусмотрены  следующие виды контроля качества освоения конкретной дисциплины:</w:t>
      </w:r>
    </w:p>
    <w:p w:rsidR="007D0A01" w:rsidRDefault="007D0A01" w:rsidP="003B6774">
      <w:pPr>
        <w:widowControl/>
        <w:ind w:firstLineChars="295" w:firstLine="708"/>
        <w:jc w:val="both"/>
      </w:pPr>
      <w:r>
        <w:t>- текущий контроль успеваемости</w:t>
      </w:r>
    </w:p>
    <w:p w:rsidR="007D0A01" w:rsidRDefault="007D0A01" w:rsidP="003B6774">
      <w:pPr>
        <w:widowControl/>
        <w:ind w:firstLineChars="295" w:firstLine="708"/>
        <w:jc w:val="both"/>
      </w:pPr>
      <w:r>
        <w:t>- промежуточная аттестация обучающихся по дисциплине</w:t>
      </w:r>
    </w:p>
    <w:p w:rsidR="007D0A01" w:rsidRDefault="007D0A01" w:rsidP="003B6774">
      <w:pPr>
        <w:widowControl/>
        <w:ind w:firstLineChars="295" w:firstLine="708"/>
      </w:pPr>
      <w:r>
        <w:lastRenderedPageBreak/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7D0A01" w:rsidRDefault="007D0A01" w:rsidP="003B6774">
      <w:pPr>
        <w:widowControl/>
        <w:ind w:firstLineChars="295" w:firstLine="708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7D0A01" w:rsidRDefault="007D0A01">
      <w:pPr>
        <w:pStyle w:val="a4"/>
      </w:pPr>
    </w:p>
    <w:p w:rsidR="007D0A01" w:rsidRDefault="007D0A01">
      <w:pPr>
        <w:widowControl/>
        <w:autoSpaceDE/>
        <w:autoSpaceDN/>
        <w:ind w:firstLine="567"/>
        <w:contextualSpacing/>
        <w:jc w:val="both"/>
        <w:rPr>
          <w:b/>
          <w:color w:val="000000"/>
        </w:rPr>
      </w:pPr>
      <w:r>
        <w:rPr>
          <w:b/>
          <w:color w:val="000000"/>
        </w:rPr>
        <w:t>6.1. Паспорт фонда оценочных средств для проведения текущей и промежуточной аттестации по дисциплине (модулю)</w:t>
      </w:r>
    </w:p>
    <w:p w:rsidR="007D0A01" w:rsidRDefault="007D0A01">
      <w:pPr>
        <w:pStyle w:val="a4"/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693"/>
        <w:gridCol w:w="1418"/>
        <w:gridCol w:w="4819"/>
      </w:tblGrid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hanging="533"/>
            </w:pPr>
            <w:r>
              <w:t xml:space="preserve">№ </w:t>
            </w:r>
          </w:p>
          <w:p w:rsidR="007D0A01" w:rsidRDefault="007D0A01" w:rsidP="003F44DB">
            <w:pPr>
              <w:pStyle w:val="a4"/>
              <w:ind w:hanging="533"/>
            </w:pPr>
            <w:r>
              <w:t>п/п</w:t>
            </w:r>
          </w:p>
        </w:tc>
        <w:tc>
          <w:tcPr>
            <w:tcW w:w="2693" w:type="dxa"/>
          </w:tcPr>
          <w:p w:rsidR="007D0A01" w:rsidRDefault="007D0A01" w:rsidP="003F44DB">
            <w:pPr>
              <w:pStyle w:val="a4"/>
              <w:ind w:left="175"/>
            </w:pPr>
            <w:r>
              <w:t>Контролируемые разделы (темы)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34" w:hanging="34"/>
            </w:pPr>
            <w:r>
              <w:t>Код контроли-</w:t>
            </w:r>
            <w:proofErr w:type="spellStart"/>
            <w:r>
              <w:t>руемойкомпетенции</w:t>
            </w:r>
            <w:proofErr w:type="spellEnd"/>
          </w:p>
        </w:tc>
        <w:tc>
          <w:tcPr>
            <w:tcW w:w="4819" w:type="dxa"/>
          </w:tcPr>
          <w:p w:rsidR="007D0A01" w:rsidRDefault="007D0A01">
            <w:pPr>
              <w:pStyle w:val="a4"/>
            </w:pPr>
            <w:r>
              <w:t>Формы текущего контроля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-108" w:firstLine="108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практическим занятиям,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7D0A01" w:rsidRDefault="007D0A01">
            <w:r>
              <w:t xml:space="preserve">Проектирование ИС на основе процессно- </w:t>
            </w:r>
            <w:proofErr w:type="spellStart"/>
            <w:r>
              <w:t>ориентированног</w:t>
            </w:r>
            <w:proofErr w:type="spellEnd"/>
            <w:r>
              <w:t xml:space="preserve"> о подхода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5</w:t>
            </w:r>
          </w:p>
        </w:tc>
        <w:tc>
          <w:tcPr>
            <w:tcW w:w="2693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презентации, 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презентации,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8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9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</w:tbl>
    <w:p w:rsidR="007D0A01" w:rsidRDefault="007D0A01">
      <w:pPr>
        <w:pStyle w:val="a4"/>
      </w:pPr>
    </w:p>
    <w:p w:rsidR="007D0A01" w:rsidRDefault="007D0A01">
      <w:pPr>
        <w:pStyle w:val="a4"/>
      </w:pPr>
    </w:p>
    <w:p w:rsidR="007D0A01" w:rsidRDefault="007D0A01">
      <w:pPr>
        <w:widowControl/>
        <w:autoSpaceDE/>
        <w:autoSpaceDN/>
        <w:ind w:firstLine="567"/>
        <w:contextualSpacing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7D0A01" w:rsidRDefault="007D0A01">
      <w:pPr>
        <w:pStyle w:val="a4"/>
      </w:pPr>
    </w:p>
    <w:p w:rsidR="007D0A01" w:rsidRDefault="007D0A01">
      <w:pPr>
        <w:pStyle w:val="50"/>
        <w:keepNext/>
        <w:keepLines/>
        <w:shd w:val="clear" w:color="auto" w:fill="auto"/>
        <w:spacing w:before="0"/>
        <w:ind w:left="20" w:right="20" w:firstLine="500"/>
        <w:jc w:val="center"/>
        <w:rPr>
          <w:sz w:val="24"/>
          <w:szCs w:val="24"/>
        </w:rPr>
      </w:pPr>
      <w:bookmarkStart w:id="1" w:name="bookmark12"/>
    </w:p>
    <w:p w:rsidR="007D0A01" w:rsidRDefault="007D0A01">
      <w:pPr>
        <w:pStyle w:val="50"/>
        <w:keepNext/>
        <w:keepLines/>
        <w:shd w:val="clear" w:color="auto" w:fill="auto"/>
        <w:spacing w:before="0"/>
        <w:ind w:left="20" w:right="20" w:firstLine="500"/>
        <w:jc w:val="center"/>
        <w:rPr>
          <w:sz w:val="24"/>
          <w:szCs w:val="24"/>
        </w:rPr>
      </w:pPr>
      <w:r>
        <w:rPr>
          <w:sz w:val="24"/>
          <w:szCs w:val="24"/>
        </w:rPr>
        <w:t>Тема 1. Принципы и методы организации и проектирования информационных систем (ИС)</w:t>
      </w:r>
      <w:bookmarkEnd w:id="1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bookmarkStart w:id="2" w:name="bookmark13"/>
      <w:r>
        <w:rPr>
          <w:rStyle w:val="51"/>
          <w:b/>
          <w:sz w:val="24"/>
          <w:szCs w:val="24"/>
        </w:rPr>
        <w:t>Вопросы к занятию:</w:t>
      </w:r>
      <w:bookmarkEnd w:id="2"/>
    </w:p>
    <w:p w:rsidR="007D0A01" w:rsidRDefault="007D0A01">
      <w:pPr>
        <w:pStyle w:val="a5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Основные этапы в развитии средств и методов проектирования информационных систем</w:t>
      </w:r>
    </w:p>
    <w:p w:rsidR="007D0A01" w:rsidRDefault="007D0A01">
      <w:pPr>
        <w:pStyle w:val="31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Функциональный и структурно-функциональный подход к разработке ИС.</w:t>
      </w:r>
    </w:p>
    <w:p w:rsidR="007D0A01" w:rsidRDefault="007D0A01">
      <w:pPr>
        <w:pStyle w:val="31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Технологии проектирования типа «клиент-сервер».</w:t>
      </w:r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499"/>
        <w:jc w:val="both"/>
        <w:rPr>
          <w:sz w:val="24"/>
          <w:szCs w:val="24"/>
        </w:rPr>
      </w:pPr>
      <w:bookmarkStart w:id="3" w:name="bookmark14"/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499"/>
        <w:jc w:val="both"/>
        <w:rPr>
          <w:sz w:val="24"/>
          <w:szCs w:val="24"/>
        </w:rPr>
      </w:pPr>
      <w:r>
        <w:rPr>
          <w:sz w:val="24"/>
          <w:szCs w:val="24"/>
        </w:rPr>
        <w:t>Задания для самостоятельной работы:</w:t>
      </w:r>
      <w:bookmarkEnd w:id="3"/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Основные понятия общей теории систем, свойства систем.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right="20" w:hanging="284"/>
        <w:jc w:val="both"/>
        <w:rPr>
          <w:sz w:val="24"/>
          <w:szCs w:val="24"/>
        </w:rPr>
      </w:pPr>
      <w:r>
        <w:rPr>
          <w:sz w:val="24"/>
          <w:szCs w:val="24"/>
        </w:rPr>
        <w:t>Типология моделей. Аналитические и имитационные модели. Вероятностные и детерминированные модели.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Классификация информационных систем (ИС).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right="20" w:hanging="284"/>
        <w:jc w:val="both"/>
        <w:rPr>
          <w:sz w:val="24"/>
          <w:szCs w:val="24"/>
        </w:rPr>
      </w:pPr>
      <w:r>
        <w:rPr>
          <w:sz w:val="24"/>
          <w:szCs w:val="24"/>
        </w:rPr>
        <w:t>Компьютерная математика, основные разделы, используемые в разработке и проектировании: Основные положения теории множеств, теории графов. Элементы и методы вычислительной математики, теория алгоритмов.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rPr>
          <w:sz w:val="24"/>
          <w:szCs w:val="24"/>
        </w:rPr>
      </w:pPr>
      <w:bookmarkStart w:id="4" w:name="bookmark15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jc w:val="center"/>
        <w:rPr>
          <w:sz w:val="24"/>
          <w:szCs w:val="24"/>
        </w:rPr>
      </w:pPr>
      <w:r>
        <w:rPr>
          <w:sz w:val="24"/>
          <w:szCs w:val="24"/>
        </w:rPr>
        <w:t>Тема 2. Жизненный цикл ИС</w:t>
      </w:r>
      <w:bookmarkEnd w:id="4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  <w:lang w:val="en-US" w:eastAsia="en-US"/>
        </w:rPr>
        <w:t>CASE</w:t>
      </w:r>
      <w:r>
        <w:rPr>
          <w:sz w:val="24"/>
          <w:szCs w:val="24"/>
        </w:rPr>
        <w:t>-технологии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</w:rPr>
        <w:t>Объектно-ориентированный подход к разработке и проектированию ИС.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  <w:tab w:val="left" w:pos="2454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</w:rPr>
        <w:t>Проектирование</w:t>
      </w:r>
      <w:r>
        <w:rPr>
          <w:sz w:val="24"/>
          <w:szCs w:val="24"/>
        </w:rPr>
        <w:tab/>
        <w:t>информационных систем. Основные понятия и определения по ГОСТ 34.003-90 «Информационная технология. Комплекс стандартов и руководящих документов на автоматизированные системы (Далее - ИТ. ЕКС АС). Термины и определения».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right="620" w:hanging="153"/>
        <w:rPr>
          <w:sz w:val="24"/>
          <w:szCs w:val="24"/>
        </w:rPr>
      </w:pPr>
      <w:r>
        <w:rPr>
          <w:sz w:val="24"/>
          <w:szCs w:val="24"/>
        </w:rPr>
        <w:t>Д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50-680-88 «ИТ. ЕКС АС. Автоматизированные системы. Принципы создания». </w:t>
      </w:r>
    </w:p>
    <w:p w:rsidR="007D0A01" w:rsidRDefault="007D0A01">
      <w:pPr>
        <w:pStyle w:val="a5"/>
        <w:shd w:val="clear" w:color="auto" w:fill="auto"/>
        <w:tabs>
          <w:tab w:val="left" w:pos="1005"/>
        </w:tabs>
        <w:spacing w:before="0" w:after="0" w:line="240" w:lineRule="auto"/>
        <w:ind w:left="520" w:right="62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005"/>
        </w:tabs>
        <w:spacing w:before="0" w:after="120" w:line="240" w:lineRule="auto"/>
        <w:ind w:left="522" w:right="618" w:firstLine="0"/>
        <w:jc w:val="left"/>
        <w:rPr>
          <w:sz w:val="24"/>
          <w:szCs w:val="24"/>
        </w:rPr>
      </w:pPr>
      <w:r>
        <w:rPr>
          <w:rStyle w:val="14"/>
          <w:sz w:val="24"/>
          <w:szCs w:val="24"/>
        </w:rPr>
        <w:t>Задания для самостоятельной работы: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  <w:r>
        <w:rPr>
          <w:sz w:val="24"/>
          <w:szCs w:val="24"/>
        </w:rPr>
        <w:t>1.Организация проектирования и внедрения информационных систем. ГОСТ 34.201-89 «Виды и комплектность документов на проектирование АС».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  <w:r>
        <w:rPr>
          <w:sz w:val="24"/>
          <w:szCs w:val="24"/>
        </w:rPr>
        <w:t xml:space="preserve">2.Этапы проектирования. ГОСТ 34.601-90 «ИТ. ЕКС АС. Стадии создания». </w:t>
      </w:r>
      <w:proofErr w:type="spellStart"/>
      <w:r>
        <w:rPr>
          <w:sz w:val="24"/>
          <w:szCs w:val="24"/>
        </w:rPr>
        <w:t>З.Состав</w:t>
      </w:r>
      <w:proofErr w:type="spellEnd"/>
      <w:r>
        <w:rPr>
          <w:sz w:val="24"/>
          <w:szCs w:val="24"/>
        </w:rPr>
        <w:t xml:space="preserve">, требования к содержанию документов по общесистемным решениям (методические указания РД 50-34.698-90). 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ind w:left="520"/>
        <w:jc w:val="center"/>
      </w:pPr>
      <w:bookmarkStart w:id="5" w:name="bookmark18"/>
      <w:r>
        <w:rPr>
          <w:sz w:val="24"/>
          <w:szCs w:val="24"/>
        </w:rPr>
        <w:t xml:space="preserve">Тема 3. Методы проектирования </w:t>
      </w:r>
      <w:bookmarkEnd w:id="5"/>
      <w:r>
        <w:rPr>
          <w:b w:val="0"/>
        </w:rPr>
        <w:t>(проводится  в форме практической подготовки)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830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Ведомость эскизного(технического проекта).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2358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Пояснительные записки к ТЗ, техническому проекту.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408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lastRenderedPageBreak/>
        <w:t>Схема функциональной структуры.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864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Ведомость покупных изделий.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774"/>
          <w:tab w:val="left" w:pos="851"/>
          <w:tab w:val="left" w:pos="9356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 xml:space="preserve">Описание автоматизируемых функций.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0" w:right="494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tabs>
          <w:tab w:val="left" w:pos="774"/>
        </w:tabs>
        <w:spacing w:before="0" w:after="0"/>
        <w:ind w:left="520" w:right="2835" w:firstLine="47"/>
        <w:jc w:val="left"/>
        <w:rPr>
          <w:b/>
          <w:i/>
        </w:rPr>
      </w:pPr>
      <w:r>
        <w:rPr>
          <w:b/>
          <w:i/>
        </w:rPr>
        <w:t>Задание для практической подготовки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Задание №1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Проектирование информационной модели предметной области в нотации IDEF1X с помощью MS </w:t>
      </w:r>
      <w:proofErr w:type="spellStart"/>
      <w:r>
        <w:rPr>
          <w:i w:val="0"/>
          <w:sz w:val="24"/>
          <w:szCs w:val="24"/>
        </w:rPr>
        <w:t>Visio</w:t>
      </w:r>
      <w:proofErr w:type="spellEnd"/>
    </w:p>
    <w:p w:rsidR="007D0A01" w:rsidRDefault="007D0A01">
      <w:pPr>
        <w:pStyle w:val="52"/>
        <w:tabs>
          <w:tab w:val="left" w:pos="851"/>
        </w:tabs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1. Цель работы Целью работы является освоение технологии построения информационной модели логического и физического уровней в нотации IDEF1X с использованием пакета </w:t>
      </w:r>
      <w:proofErr w:type="spellStart"/>
      <w:r>
        <w:rPr>
          <w:b w:val="0"/>
          <w:i w:val="0"/>
          <w:sz w:val="24"/>
          <w:szCs w:val="24"/>
        </w:rPr>
        <w:t>Microsoft</w:t>
      </w:r>
      <w:proofErr w:type="spellEnd"/>
      <w:r>
        <w:rPr>
          <w:b w:val="0"/>
          <w:i w:val="0"/>
          <w:sz w:val="24"/>
          <w:szCs w:val="24"/>
        </w:rPr>
        <w:t xml:space="preserve"> </w:t>
      </w:r>
      <w:proofErr w:type="spellStart"/>
      <w:r>
        <w:rPr>
          <w:b w:val="0"/>
          <w:i w:val="0"/>
          <w:sz w:val="24"/>
          <w:szCs w:val="24"/>
        </w:rPr>
        <w:t>Visio</w:t>
      </w:r>
      <w:proofErr w:type="spellEnd"/>
      <w:r>
        <w:rPr>
          <w:b w:val="0"/>
          <w:i w:val="0"/>
          <w:sz w:val="24"/>
          <w:szCs w:val="24"/>
        </w:rPr>
        <w:t>.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color w:val="000000"/>
          <w:sz w:val="24"/>
          <w:szCs w:val="24"/>
        </w:rPr>
      </w:pPr>
      <w:r>
        <w:rPr>
          <w:b w:val="0"/>
          <w:i w:val="0"/>
          <w:color w:val="000000"/>
          <w:sz w:val="24"/>
          <w:szCs w:val="24"/>
        </w:rPr>
        <w:t>2. Задачи работы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Основными задачами практической работы являются:</w:t>
      </w:r>
    </w:p>
    <w:p w:rsidR="007D0A01" w:rsidRDefault="007D0A01">
      <w:pPr>
        <w:pStyle w:val="52"/>
        <w:numPr>
          <w:ilvl w:val="0"/>
          <w:numId w:val="22"/>
        </w:numPr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приобретение студентами навыков построения информационной модели логического уровня;</w:t>
      </w:r>
    </w:p>
    <w:p w:rsidR="007D0A01" w:rsidRDefault="007D0A01">
      <w:pPr>
        <w:pStyle w:val="52"/>
        <w:numPr>
          <w:ilvl w:val="0"/>
          <w:numId w:val="22"/>
        </w:numPr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нормализации полученной модели;</w:t>
      </w:r>
    </w:p>
    <w:p w:rsidR="007D0A01" w:rsidRDefault="007D0A01">
      <w:pPr>
        <w:pStyle w:val="52"/>
        <w:numPr>
          <w:ilvl w:val="0"/>
          <w:numId w:val="22"/>
        </w:numPr>
        <w:shd w:val="clear" w:color="auto" w:fill="auto"/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построения информационной модели физического уровня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bCs/>
          <w:i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</w:t>
      </w:r>
      <w:r>
        <w:rPr>
          <w:bCs/>
          <w:i/>
          <w:iCs/>
          <w:sz w:val="24"/>
          <w:szCs w:val="24"/>
          <w:shd w:val="clear" w:color="auto" w:fill="FFFFFF"/>
        </w:rPr>
        <w:t xml:space="preserve">. </w:t>
      </w:r>
      <w:r>
        <w:rPr>
          <w:bCs/>
          <w:iCs/>
          <w:sz w:val="24"/>
          <w:szCs w:val="24"/>
          <w:shd w:val="clear" w:color="auto" w:fill="FFFFFF"/>
        </w:rPr>
        <w:t>Методика выполнения задания</w:t>
      </w:r>
      <w:r>
        <w:rPr>
          <w:bCs/>
          <w:i/>
          <w:iCs/>
          <w:sz w:val="24"/>
          <w:szCs w:val="24"/>
          <w:shd w:val="clear" w:color="auto" w:fill="FFFFFF"/>
        </w:rPr>
        <w:t xml:space="preserve">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3.1.  Построение логической информационной модели уровня «сущность-связь»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3.2. Разработка логической модели данных, основанной на ключах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3.3. Создание полной атрибутивной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rStyle w:val="14"/>
          <w:b w:val="0"/>
          <w:sz w:val="24"/>
          <w:szCs w:val="24"/>
        </w:rPr>
      </w:pPr>
      <w:r>
        <w:rPr>
          <w:bCs/>
          <w:iCs/>
          <w:sz w:val="24"/>
          <w:szCs w:val="24"/>
          <w:shd w:val="clear" w:color="auto" w:fill="FFFFFF"/>
        </w:rPr>
        <w:t>3.4. Нормализация полной атрибутивной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329"/>
        <w:jc w:val="left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3.5. Создание физической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b w:val="0"/>
          <w:sz w:val="24"/>
          <w:szCs w:val="24"/>
        </w:rPr>
      </w:pPr>
      <w:r>
        <w:rPr>
          <w:rStyle w:val="14"/>
          <w:b w:val="0"/>
          <w:sz w:val="24"/>
          <w:szCs w:val="24"/>
        </w:rPr>
        <w:t>Варианты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1. Проектирование ИС «Отдел кадров»;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2. Проектирование ИС «Агентство аренды»;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3. Проектирование ИС «Аптека»;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4. Проектирование ИС «Ателье»;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5. Проектирование ИС «Аэропорт»;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6. Проектирование ИС «Библиотека»;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7. Проектирование ИС «Кинотеатр»;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8. Проектирование ИС «Поликлиника»;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9. Проектирование ИС «Автосалон»;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10. Проектирование ИС «Таксопарк».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120" w:after="60" w:line="240" w:lineRule="auto"/>
        <w:ind w:left="522" w:firstLine="0"/>
        <w:jc w:val="left"/>
        <w:rPr>
          <w:i/>
        </w:rPr>
      </w:pPr>
      <w:r>
        <w:rPr>
          <w:i/>
        </w:rPr>
        <w:t>Контрольные вопросы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>1. Какие диаграммы позволяет строить нотация IDEF1X?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2. Для чего предназначена диаграмма «сущность-связь»?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3. Чем отличается полная атрибутивная модель от диаграммы «сущность-связь»?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4. Какие виды отношений существуют и чем они отличаются?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5. Что представляет собой нормализация?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  <w:rPr>
          <w:rStyle w:val="14"/>
          <w:sz w:val="24"/>
          <w:szCs w:val="24"/>
        </w:rPr>
      </w:pPr>
      <w:r>
        <w:t>6. В чем разница между логическим уровнем модели данных и физическим?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sz w:val="24"/>
          <w:szCs w:val="24"/>
        </w:rPr>
      </w:pPr>
      <w:r>
        <w:rPr>
          <w:rStyle w:val="14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4940" w:firstLine="0"/>
        <w:jc w:val="left"/>
        <w:rPr>
          <w:sz w:val="24"/>
          <w:szCs w:val="24"/>
        </w:rPr>
      </w:pPr>
      <w:r>
        <w:rPr>
          <w:sz w:val="24"/>
          <w:szCs w:val="24"/>
        </w:rPr>
        <w:t>1.  Описание постановки задачи.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  <w:tab w:val="left" w:pos="1845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Локальная смета и локальный сметный расчет.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Паспорт.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Формуляр.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20" w:firstLine="0"/>
        <w:rPr>
          <w:sz w:val="24"/>
          <w:szCs w:val="24"/>
        </w:rPr>
      </w:pPr>
      <w:r>
        <w:rPr>
          <w:sz w:val="24"/>
          <w:szCs w:val="24"/>
        </w:rPr>
        <w:t xml:space="preserve">5.  Проектная оценка надежности. 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20" w:firstLine="0"/>
        <w:rPr>
          <w:sz w:val="24"/>
          <w:szCs w:val="24"/>
        </w:rPr>
      </w:pPr>
      <w:r>
        <w:rPr>
          <w:sz w:val="24"/>
          <w:szCs w:val="24"/>
        </w:rPr>
        <w:t>6.  Общее описание системы.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left"/>
        <w:rPr>
          <w:sz w:val="24"/>
          <w:szCs w:val="24"/>
        </w:rPr>
      </w:pPr>
      <w:bookmarkStart w:id="6" w:name="bookmark20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Тема 4. Проектирование ИС на основе процессно-ориентированного подхода</w:t>
      </w:r>
      <w:bookmarkEnd w:id="6"/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(проводится  в форме практической подготовки)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left"/>
        <w:rPr>
          <w:sz w:val="24"/>
          <w:szCs w:val="24"/>
        </w:rPr>
      </w:pPr>
      <w:bookmarkStart w:id="7" w:name="bookmark21"/>
      <w:bookmarkEnd w:id="7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835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Ведомость</w:t>
      </w:r>
      <w:r>
        <w:rPr>
          <w:sz w:val="24"/>
          <w:szCs w:val="24"/>
        </w:rPr>
        <w:tab/>
        <w:t>держателей подлинников.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854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Ведомость</w:t>
      </w:r>
      <w:r>
        <w:rPr>
          <w:sz w:val="24"/>
          <w:szCs w:val="24"/>
        </w:rPr>
        <w:tab/>
        <w:t>эксплуатационных документов.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907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Программа и методика испытаний.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413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Схема организационной структуры.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right="20" w:firstLine="189"/>
        <w:rPr>
          <w:sz w:val="24"/>
          <w:szCs w:val="24"/>
        </w:rPr>
      </w:pPr>
      <w:r>
        <w:rPr>
          <w:sz w:val="24"/>
          <w:szCs w:val="24"/>
        </w:rPr>
        <w:t>Техническое задание (ТЗ) на создание АС. ГОСТ 34.602-89, порядок согласования и утверждения ТЗ.</w:t>
      </w:r>
    </w:p>
    <w:p w:rsidR="007D0A01" w:rsidRDefault="007D0A01">
      <w:pPr>
        <w:pStyle w:val="a5"/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right="20" w:firstLine="189"/>
        <w:rPr>
          <w:sz w:val="24"/>
          <w:szCs w:val="24"/>
        </w:rPr>
      </w:pPr>
    </w:p>
    <w:p w:rsidR="007D0A01" w:rsidRDefault="007D0A01">
      <w:pPr>
        <w:pStyle w:val="11"/>
        <w:shd w:val="clear" w:color="auto" w:fill="auto"/>
        <w:spacing w:after="120" w:line="240" w:lineRule="auto"/>
        <w:ind w:left="522"/>
        <w:rPr>
          <w:sz w:val="24"/>
          <w:szCs w:val="24"/>
        </w:rPr>
      </w:pPr>
      <w:r>
        <w:rPr>
          <w:sz w:val="24"/>
          <w:szCs w:val="24"/>
        </w:rPr>
        <w:t>Задание для практической подготовки</w:t>
      </w:r>
    </w:p>
    <w:p w:rsidR="007D0A01" w:rsidRDefault="007D0A01">
      <w:pPr>
        <w:pStyle w:val="11"/>
        <w:spacing w:after="120"/>
        <w:ind w:left="522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Разработка технического задания</w:t>
      </w:r>
    </w:p>
    <w:p w:rsidR="007D0A01" w:rsidRDefault="007D0A01">
      <w:pPr>
        <w:pStyle w:val="11"/>
        <w:spacing w:after="120"/>
        <w:ind w:left="522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Цель работы: знакомство со стандартами, регламентирующими жизненный цикл разработки ИС. Приобретение практических навыков при разработке программного документа «Техническое задание».</w:t>
      </w:r>
    </w:p>
    <w:p w:rsidR="007D0A01" w:rsidRDefault="007D0A01">
      <w:pPr>
        <w:pStyle w:val="11"/>
        <w:spacing w:after="60" w:line="240" w:lineRule="auto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Техническое задание должно содержать следующие разделы: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•название программы и область применения;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•основание для разработки;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•назначение разработки;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•технические требования к изделию;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•технико-экономические показатели;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•стадии и этапы разработки: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•порядок контроля и приёмки;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•приложения.</w:t>
      </w:r>
    </w:p>
    <w:p w:rsidR="007D0A01" w:rsidRDefault="007D0A01">
      <w:pPr>
        <w:pStyle w:val="11"/>
        <w:spacing w:after="60" w:line="240" w:lineRule="auto"/>
        <w:ind w:left="522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 зависимости от особенностей программы или программного изделия допускается уточнять содержание разделов, вводить новые разделы или объединять отдельные из них.</w:t>
      </w:r>
    </w:p>
    <w:p w:rsidR="007D0A01" w:rsidRDefault="007D0A01">
      <w:pPr>
        <w:pStyle w:val="11"/>
        <w:spacing w:after="120"/>
        <w:ind w:left="52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Варианты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1. ИС «Отдел кадров»;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2. ИС «Агентство аренды»;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3. ИС «Аптека»;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 ИС «Ателье»;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5. ИС «Аэропорт»;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6. ИС «Библиотека»;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7. ИС «Кинотеатр»;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8. ИС «Поликлиника»;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9. ИС «Автосалон»;</w:t>
      </w:r>
    </w:p>
    <w:p w:rsidR="007D0A01" w:rsidRDefault="007D0A01">
      <w:pPr>
        <w:pStyle w:val="11"/>
        <w:shd w:val="clear" w:color="auto" w:fill="auto"/>
        <w:spacing w:line="240" w:lineRule="auto"/>
        <w:ind w:left="522"/>
        <w:rPr>
          <w:sz w:val="24"/>
          <w:szCs w:val="24"/>
        </w:rPr>
      </w:pPr>
      <w:r>
        <w:rPr>
          <w:b w:val="0"/>
          <w:i w:val="0"/>
          <w:sz w:val="24"/>
          <w:szCs w:val="24"/>
        </w:rPr>
        <w:t>10.ИС «Таксопарк».</w:t>
      </w:r>
      <w:r>
        <w:rPr>
          <w:b w:val="0"/>
          <w:i w:val="0"/>
          <w:sz w:val="24"/>
          <w:szCs w:val="24"/>
        </w:rPr>
        <w:br/>
      </w:r>
    </w:p>
    <w:p w:rsidR="007D0A01" w:rsidRDefault="007D0A01">
      <w:pPr>
        <w:pStyle w:val="11"/>
        <w:shd w:val="clear" w:color="auto" w:fill="auto"/>
        <w:spacing w:after="120" w:line="240" w:lineRule="auto"/>
        <w:ind w:left="522"/>
        <w:rPr>
          <w:sz w:val="24"/>
          <w:szCs w:val="24"/>
        </w:rPr>
      </w:pPr>
      <w:r>
        <w:rPr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475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Состав</w:t>
      </w:r>
      <w:r>
        <w:rPr>
          <w:sz w:val="24"/>
          <w:szCs w:val="24"/>
        </w:rPr>
        <w:tab/>
        <w:t>и содержание «Технического проекта». Требования к содержанию документов, разрабатываемых при создании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760"/>
          <w:tab w:val="left" w:pos="993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АС. Методические указания РД 50-34.698-90.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2022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Требования</w:t>
      </w:r>
      <w:r>
        <w:rPr>
          <w:sz w:val="24"/>
          <w:szCs w:val="24"/>
        </w:rPr>
        <w:tab/>
        <w:t>к организационному, техническому и к информационному обеспечению.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970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z w:val="24"/>
          <w:szCs w:val="24"/>
        </w:rPr>
        <w:tab/>
        <w:t>к программному и математическому обеспечению.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581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Рабочее</w:t>
      </w:r>
      <w:r>
        <w:rPr>
          <w:sz w:val="24"/>
          <w:szCs w:val="24"/>
        </w:rPr>
        <w:tab/>
        <w:t>проектирование. Состав и содержание организационно-распорядительных документов.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left"/>
        <w:rPr>
          <w:sz w:val="24"/>
          <w:szCs w:val="24"/>
        </w:rPr>
      </w:pPr>
      <w:bookmarkStart w:id="8" w:name="bookmark22"/>
      <w:bookmarkEnd w:id="8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  <w:bookmarkStart w:id="9" w:name="bookmark23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Тема 5. </w:t>
      </w:r>
      <w:r>
        <w:rPr>
          <w:sz w:val="24"/>
          <w:szCs w:val="24"/>
          <w:lang w:val="en-US" w:eastAsia="en-US"/>
        </w:rPr>
        <w:t>CASE</w:t>
      </w:r>
      <w:r>
        <w:rPr>
          <w:sz w:val="24"/>
          <w:szCs w:val="24"/>
        </w:rPr>
        <w:t>-средства и их внедрение</w:t>
      </w:r>
      <w:bookmarkEnd w:id="9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520"/>
        <w:rPr>
          <w:sz w:val="24"/>
          <w:szCs w:val="24"/>
        </w:rPr>
      </w:pPr>
      <w:bookmarkStart w:id="10" w:name="bookmark25"/>
      <w:bookmarkEnd w:id="10"/>
    </w:p>
    <w:p w:rsidR="007D0A01" w:rsidRDefault="007D0A01">
      <w:pPr>
        <w:pStyle w:val="a5"/>
        <w:tabs>
          <w:tab w:val="left" w:pos="993"/>
        </w:tabs>
        <w:spacing w:before="0" w:after="0" w:line="240" w:lineRule="auto"/>
        <w:ind w:left="520" w:firstLine="189"/>
        <w:rPr>
          <w:b/>
          <w:bCs/>
          <w:i/>
          <w:iCs/>
        </w:rPr>
      </w:pPr>
      <w:r>
        <w:rPr>
          <w:b/>
          <w:bCs/>
          <w:i/>
          <w:iCs/>
        </w:rPr>
        <w:t>Вопросы к занятию:</w:t>
      </w:r>
    </w:p>
    <w:p w:rsidR="007D0A01" w:rsidRDefault="007D0A01">
      <w:pPr>
        <w:pStyle w:val="a5"/>
        <w:tabs>
          <w:tab w:val="left" w:pos="993"/>
        </w:tabs>
        <w:spacing w:before="0" w:after="0" w:line="240" w:lineRule="auto"/>
        <w:ind w:left="520" w:firstLine="189"/>
        <w:rPr>
          <w:b/>
          <w:bCs/>
          <w:i/>
          <w:iCs/>
        </w:rPr>
      </w:pP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1.Экономическая эффективность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Техническая эффективность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1619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Методы</w:t>
      </w:r>
      <w:r>
        <w:rPr>
          <w:sz w:val="24"/>
          <w:szCs w:val="24"/>
        </w:rPr>
        <w:tab/>
        <w:t>и приемы расчета затрат на проектирование, модернизацию и эксплуатацию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2061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Взаимосвязь методов и средств модернизации и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1643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Понятие  жизненного цикла сложных программных средств. </w:t>
      </w:r>
    </w:p>
    <w:p w:rsidR="007D0A01" w:rsidRDefault="007D0A01">
      <w:pPr>
        <w:pStyle w:val="a5"/>
        <w:shd w:val="clear" w:color="auto" w:fill="auto"/>
        <w:tabs>
          <w:tab w:val="left" w:pos="1643"/>
        </w:tabs>
        <w:spacing w:before="0" w:after="0" w:line="240" w:lineRule="auto"/>
        <w:ind w:left="520" w:right="2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643"/>
        </w:tabs>
        <w:spacing w:before="0" w:after="120" w:line="240" w:lineRule="auto"/>
        <w:ind w:left="522" w:right="23" w:firstLine="0"/>
        <w:jc w:val="left"/>
        <w:rPr>
          <w:sz w:val="24"/>
          <w:szCs w:val="24"/>
        </w:rPr>
      </w:pPr>
      <w:r>
        <w:rPr>
          <w:rStyle w:val="12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 xml:space="preserve">1. Стандарт </w:t>
      </w:r>
      <w:r>
        <w:rPr>
          <w:sz w:val="24"/>
          <w:szCs w:val="24"/>
          <w:lang w:val="en-US" w:eastAsia="en-US"/>
        </w:rPr>
        <w:t>ISO</w:t>
      </w:r>
      <w:r>
        <w:rPr>
          <w:sz w:val="24"/>
          <w:szCs w:val="24"/>
          <w:lang w:eastAsia="en-US"/>
        </w:rPr>
        <w:t>\</w:t>
      </w:r>
      <w:r>
        <w:rPr>
          <w:sz w:val="24"/>
          <w:szCs w:val="24"/>
          <w:lang w:val="en-US" w:eastAsia="en-US"/>
        </w:rPr>
        <w:t>IEC</w:t>
      </w:r>
      <w:r>
        <w:rPr>
          <w:sz w:val="24"/>
          <w:szCs w:val="24"/>
        </w:rPr>
        <w:t>12207:199521.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right="20" w:firstLine="189"/>
        <w:rPr>
          <w:sz w:val="24"/>
          <w:szCs w:val="24"/>
        </w:rPr>
      </w:pPr>
      <w:r>
        <w:rPr>
          <w:sz w:val="24"/>
          <w:szCs w:val="24"/>
        </w:rPr>
        <w:t xml:space="preserve">2. Зарубежные частные методологии и стандарты проектирования ИС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DATARUN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1)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З. Особенности современной программной инженерии.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left"/>
        <w:rPr>
          <w:sz w:val="24"/>
          <w:szCs w:val="24"/>
        </w:rPr>
      </w:pPr>
      <w:bookmarkStart w:id="11" w:name="bookmark26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center"/>
        <w:rPr>
          <w:sz w:val="24"/>
          <w:szCs w:val="24"/>
        </w:rPr>
      </w:pPr>
      <w:r>
        <w:rPr>
          <w:sz w:val="24"/>
          <w:szCs w:val="24"/>
        </w:rPr>
        <w:t>Тема 6. Системная интеграция и программная инженерия</w:t>
      </w:r>
      <w:bookmarkEnd w:id="11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520"/>
        <w:rPr>
          <w:sz w:val="24"/>
          <w:szCs w:val="24"/>
        </w:rPr>
      </w:pPr>
      <w:bookmarkStart w:id="12" w:name="bookmark27"/>
      <w:bookmarkEnd w:id="12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2315"/>
        </w:tabs>
        <w:spacing w:before="0" w:after="0" w:line="240" w:lineRule="auto"/>
        <w:ind w:left="709" w:firstLine="189"/>
        <w:rPr>
          <w:sz w:val="24"/>
          <w:szCs w:val="24"/>
        </w:rPr>
      </w:pPr>
      <w:r>
        <w:rPr>
          <w:sz w:val="24"/>
          <w:szCs w:val="24"/>
        </w:rPr>
        <w:t>Автоматизация</w:t>
      </w:r>
      <w:r>
        <w:rPr>
          <w:sz w:val="24"/>
          <w:szCs w:val="24"/>
        </w:rPr>
        <w:tab/>
        <w:t>проектирования.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1714"/>
        </w:tabs>
        <w:spacing w:before="0" w:after="0" w:line="240" w:lineRule="auto"/>
        <w:ind w:left="709" w:right="20" w:firstLine="189"/>
        <w:rPr>
          <w:sz w:val="24"/>
          <w:szCs w:val="24"/>
        </w:rPr>
      </w:pPr>
      <w:r>
        <w:rPr>
          <w:sz w:val="24"/>
          <w:szCs w:val="24"/>
        </w:rPr>
        <w:t>Базовый</w:t>
      </w:r>
      <w:r>
        <w:rPr>
          <w:sz w:val="24"/>
          <w:szCs w:val="24"/>
        </w:rPr>
        <w:tab/>
        <w:t>процесс, шаг процесса, хранилище, поток, событие и организационная единица.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1206"/>
        </w:tabs>
        <w:spacing w:before="0" w:after="0" w:line="240" w:lineRule="auto"/>
        <w:ind w:left="709" w:firstLine="189"/>
        <w:rPr>
          <w:sz w:val="24"/>
          <w:szCs w:val="24"/>
        </w:rPr>
      </w:pPr>
      <w:r>
        <w:rPr>
          <w:sz w:val="24"/>
          <w:szCs w:val="24"/>
          <w:lang w:val="en-US" w:eastAsia="en-US"/>
        </w:rPr>
        <w:t>Data</w:t>
      </w:r>
      <w:r>
        <w:rPr>
          <w:sz w:val="24"/>
          <w:szCs w:val="24"/>
          <w:lang w:eastAsia="en-US"/>
        </w:rPr>
        <w:tab/>
      </w:r>
      <w:proofErr w:type="spellStart"/>
      <w:r>
        <w:rPr>
          <w:sz w:val="24"/>
          <w:szCs w:val="24"/>
          <w:lang w:val="en-US" w:eastAsia="en-US"/>
        </w:rPr>
        <w:t>flowDiagrams</w:t>
      </w:r>
      <w:proofErr w:type="spellEnd"/>
      <w:r>
        <w:rPr>
          <w:sz w:val="24"/>
          <w:szCs w:val="24"/>
        </w:rPr>
        <w:t>- диаграммы потоков данных - методология структурного анализа.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2142"/>
        </w:tabs>
        <w:spacing w:before="0" w:after="0" w:line="240" w:lineRule="auto"/>
        <w:ind w:left="709" w:right="20" w:firstLine="189"/>
        <w:rPr>
          <w:sz w:val="24"/>
          <w:szCs w:val="24"/>
        </w:rPr>
      </w:pPr>
      <w:r>
        <w:rPr>
          <w:sz w:val="24"/>
          <w:szCs w:val="24"/>
        </w:rPr>
        <w:t>Методология</w:t>
      </w:r>
      <w:r>
        <w:rPr>
          <w:sz w:val="24"/>
          <w:szCs w:val="24"/>
        </w:rPr>
        <w:tab/>
        <w:t xml:space="preserve">функционального моделирования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>.</w:t>
      </w:r>
    </w:p>
    <w:p w:rsidR="007D0A01" w:rsidRDefault="007D0A01">
      <w:pPr>
        <w:pStyle w:val="a5"/>
        <w:shd w:val="clear" w:color="auto" w:fill="auto"/>
        <w:tabs>
          <w:tab w:val="left" w:pos="2142"/>
        </w:tabs>
        <w:spacing w:before="0" w:after="0" w:line="240" w:lineRule="auto"/>
        <w:ind w:left="520" w:right="20" w:firstLine="0"/>
        <w:jc w:val="left"/>
        <w:rPr>
          <w:sz w:val="24"/>
          <w:szCs w:val="24"/>
          <w:lang w:eastAsia="en-US"/>
        </w:rPr>
      </w:pPr>
    </w:p>
    <w:p w:rsidR="007D0A01" w:rsidRDefault="007D0A01">
      <w:pPr>
        <w:pStyle w:val="a5"/>
        <w:shd w:val="clear" w:color="auto" w:fill="auto"/>
        <w:tabs>
          <w:tab w:val="left" w:pos="2142"/>
        </w:tabs>
        <w:spacing w:before="0" w:after="120" w:line="240" w:lineRule="auto"/>
        <w:ind w:left="522" w:right="23" w:firstLine="0"/>
        <w:jc w:val="left"/>
        <w:rPr>
          <w:sz w:val="24"/>
          <w:szCs w:val="24"/>
        </w:rPr>
      </w:pPr>
      <w:r>
        <w:rPr>
          <w:rStyle w:val="12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1874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Разработка классификаторов и словарей.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755"/>
          <w:tab w:val="left" w:pos="1276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Пользовательский интерфейс.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1514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Анализ</w:t>
      </w:r>
      <w:r>
        <w:rPr>
          <w:sz w:val="24"/>
          <w:szCs w:val="24"/>
        </w:rPr>
        <w:tab/>
        <w:t xml:space="preserve">потребностей пользователя и обработка результатов анализа в </w:t>
      </w:r>
      <w:r>
        <w:rPr>
          <w:sz w:val="24"/>
          <w:szCs w:val="24"/>
          <w:lang w:val="en-US" w:eastAsia="en-US"/>
        </w:rPr>
        <w:t>OLAP</w:t>
      </w:r>
      <w:r>
        <w:rPr>
          <w:sz w:val="24"/>
          <w:szCs w:val="24"/>
          <w:lang w:eastAsia="en-US"/>
        </w:rPr>
        <w:t xml:space="preserve">- </w:t>
      </w:r>
      <w:r>
        <w:rPr>
          <w:sz w:val="24"/>
          <w:szCs w:val="24"/>
        </w:rPr>
        <w:t>системах.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2291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Реинжиниринг</w:t>
      </w:r>
      <w:r>
        <w:rPr>
          <w:sz w:val="24"/>
          <w:szCs w:val="24"/>
        </w:rPr>
        <w:tab/>
        <w:t>бизнес-процессов.</w:t>
      </w:r>
    </w:p>
    <w:p w:rsidR="007D0A01" w:rsidRDefault="007D0A01">
      <w:pPr>
        <w:pStyle w:val="a5"/>
        <w:numPr>
          <w:ilvl w:val="0"/>
          <w:numId w:val="21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Использование средств мультимедиа</w:t>
      </w:r>
    </w:p>
    <w:p w:rsidR="007D0A01" w:rsidRDefault="007D0A01">
      <w:pPr>
        <w:pStyle w:val="a5"/>
        <w:shd w:val="clear" w:color="auto" w:fill="auto"/>
        <w:tabs>
          <w:tab w:val="left" w:pos="1276"/>
        </w:tabs>
        <w:spacing w:before="0" w:after="0" w:line="240" w:lineRule="auto"/>
        <w:ind w:left="898" w:firstLine="0"/>
        <w:rPr>
          <w:sz w:val="24"/>
          <w:szCs w:val="24"/>
        </w:rPr>
      </w:pPr>
    </w:p>
    <w:p w:rsidR="007D0A01" w:rsidRDefault="007D0A01">
      <w:pPr>
        <w:tabs>
          <w:tab w:val="left" w:pos="426"/>
        </w:tabs>
        <w:spacing w:after="120"/>
        <w:ind w:firstLine="567"/>
        <w:rPr>
          <w:b/>
          <w:i/>
        </w:rPr>
      </w:pPr>
      <w:r>
        <w:rPr>
          <w:b/>
          <w:i/>
        </w:rPr>
        <w:t>Примерная тематика презентаций (информационных проектов)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1. Понятие проекта, проектирования ИС.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2. Понятие технологии проектирования, виды технологий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3. Понятие методологии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4. Общая характеристика процесса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5. Методы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6.Классификация методов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lastRenderedPageBreak/>
        <w:t xml:space="preserve">7. Нормативно-методическое обеспечение создания ПО.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8. Логический анализ структур ИС.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9. Жизненный цикл ИС. Основные понятия.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10. Модели жизненного цикла. Основные понятия. </w:t>
      </w:r>
    </w:p>
    <w:p w:rsidR="007D0A01" w:rsidRDefault="007D0A01">
      <w:pPr>
        <w:pStyle w:val="a5"/>
        <w:shd w:val="clear" w:color="auto" w:fill="auto"/>
        <w:tabs>
          <w:tab w:val="left" w:pos="1276"/>
        </w:tabs>
        <w:spacing w:before="0" w:after="0" w:line="240" w:lineRule="auto"/>
        <w:ind w:left="898" w:firstLine="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bookmarkStart w:id="13" w:name="bookmark28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Тема 7. Выбор модели данных и модели знаний</w:t>
      </w:r>
      <w:bookmarkEnd w:id="13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  <w:bookmarkStart w:id="14" w:name="bookmark29"/>
      <w:bookmarkEnd w:id="14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993"/>
          <w:tab w:val="left" w:pos="1276"/>
          <w:tab w:val="left" w:pos="1897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Агрегированная модель построения ИС.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255"/>
          <w:tab w:val="left" w:pos="993"/>
          <w:tab w:val="left" w:pos="1276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Модульный принцип проектирования ИС.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993"/>
          <w:tab w:val="left" w:pos="1276"/>
          <w:tab w:val="left" w:pos="1316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Стратегии проектирования математических моделей разбиения системы на модули.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274"/>
          <w:tab w:val="left" w:pos="993"/>
          <w:tab w:val="left" w:pos="1276"/>
        </w:tabs>
        <w:spacing w:before="0" w:after="0" w:line="240" w:lineRule="auto"/>
        <w:ind w:left="709" w:right="260" w:firstLine="142"/>
        <w:rPr>
          <w:sz w:val="24"/>
          <w:szCs w:val="24"/>
        </w:rPr>
      </w:pPr>
      <w:r>
        <w:rPr>
          <w:sz w:val="24"/>
          <w:szCs w:val="24"/>
        </w:rPr>
        <w:t xml:space="preserve">Общие требования к формированию модулей. Критерии и ограничения. </w:t>
      </w:r>
    </w:p>
    <w:p w:rsidR="007D0A01" w:rsidRDefault="007D0A01">
      <w:pPr>
        <w:pStyle w:val="a5"/>
        <w:shd w:val="clear" w:color="auto" w:fill="auto"/>
        <w:tabs>
          <w:tab w:val="left" w:pos="274"/>
        </w:tabs>
        <w:spacing w:before="0" w:after="0" w:line="240" w:lineRule="auto"/>
        <w:ind w:left="20" w:right="26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274"/>
        </w:tabs>
        <w:spacing w:before="0" w:after="120" w:line="240" w:lineRule="auto"/>
        <w:ind w:left="23" w:right="261" w:firstLine="544"/>
        <w:jc w:val="left"/>
        <w:rPr>
          <w:sz w:val="24"/>
          <w:szCs w:val="24"/>
        </w:rPr>
      </w:pPr>
      <w:r>
        <w:rPr>
          <w:rStyle w:val="110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1470"/>
        </w:tabs>
        <w:spacing w:before="0" w:after="0" w:line="240" w:lineRule="auto"/>
        <w:ind w:firstLine="111"/>
        <w:jc w:val="left"/>
        <w:rPr>
          <w:sz w:val="24"/>
          <w:szCs w:val="24"/>
        </w:rPr>
      </w:pPr>
      <w:r>
        <w:rPr>
          <w:sz w:val="24"/>
          <w:szCs w:val="24"/>
        </w:rPr>
        <w:t>Управление бизнес-логикой.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Функциональный состав системы. 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Документооборот. 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>Архитектура системы.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  <w:bookmarkStart w:id="15" w:name="bookmark30"/>
    </w:p>
    <w:p w:rsidR="007D0A01" w:rsidRDefault="007D0A01">
      <w:pPr>
        <w:pStyle w:val="50"/>
        <w:keepNext/>
        <w:keepLines/>
        <w:shd w:val="clear" w:color="auto" w:fill="auto"/>
        <w:spacing w:before="0" w:after="120" w:line="240" w:lineRule="auto"/>
        <w:ind w:left="23" w:right="261" w:firstLine="544"/>
        <w:rPr>
          <w:i/>
          <w:sz w:val="24"/>
          <w:szCs w:val="24"/>
        </w:rPr>
      </w:pPr>
      <w:r>
        <w:rPr>
          <w:i/>
          <w:sz w:val="24"/>
          <w:szCs w:val="24"/>
        </w:rPr>
        <w:t>Примерная тематика презентаций (информационных проектов)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Каскадная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Итерационная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Спиральная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Каноническое проектирование. Индустриальное проектирование.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Автоматизированное и типовое проектирование.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16.История развития, определение CASE-средств.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CASE-средства. Архитектура и классификация CASE-средств.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Обзор объектно-ориентированного средства проектирования </w:t>
      </w:r>
      <w:proofErr w:type="spellStart"/>
      <w:r>
        <w:t>Rational</w:t>
      </w:r>
      <w:proofErr w:type="spellEnd"/>
      <w:r>
        <w:t xml:space="preserve"> </w:t>
      </w:r>
      <w:proofErr w:type="spellStart"/>
      <w:r>
        <w:t>Rose</w:t>
      </w:r>
      <w:proofErr w:type="spellEnd"/>
      <w:r>
        <w:t xml:space="preserve">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Структурное проектирование ИС.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>Семейство методологий IDEF.</w:t>
      </w:r>
    </w:p>
    <w:p w:rsidR="007D0A01" w:rsidRDefault="007D0A01">
      <w:pPr>
        <w:widowControl/>
        <w:tabs>
          <w:tab w:val="left" w:pos="1276"/>
        </w:tabs>
        <w:autoSpaceDE/>
        <w:autoSpaceDN/>
        <w:ind w:left="898"/>
        <w:jc w:val="both"/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r>
        <w:rPr>
          <w:sz w:val="24"/>
          <w:szCs w:val="24"/>
        </w:rPr>
        <w:t>Тема 8. Корпоративные ИС</w:t>
      </w:r>
      <w:bookmarkEnd w:id="15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2046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>Информационная модель предприятия.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1753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>Нормализация</w:t>
      </w:r>
      <w:r>
        <w:rPr>
          <w:sz w:val="24"/>
          <w:szCs w:val="24"/>
        </w:rPr>
        <w:tab/>
        <w:t>обобщенной внешней модели предметной области пользователей.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1489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 xml:space="preserve">Построение канонической формы для иерархических и сетевых моделей данных ИС </w:t>
      </w:r>
    </w:p>
    <w:p w:rsidR="007D0A01" w:rsidRDefault="007D0A01">
      <w:pPr>
        <w:pStyle w:val="a5"/>
        <w:shd w:val="clear" w:color="auto" w:fill="auto"/>
        <w:tabs>
          <w:tab w:val="left" w:pos="1489"/>
        </w:tabs>
        <w:spacing w:before="0" w:after="0" w:line="240" w:lineRule="auto"/>
        <w:ind w:left="20" w:right="26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489"/>
        </w:tabs>
        <w:spacing w:before="0" w:after="120" w:line="240" w:lineRule="auto"/>
        <w:ind w:left="23" w:right="261" w:firstLine="544"/>
        <w:jc w:val="left"/>
        <w:rPr>
          <w:sz w:val="24"/>
          <w:szCs w:val="24"/>
        </w:rPr>
      </w:pPr>
      <w:r>
        <w:rPr>
          <w:rStyle w:val="110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1470"/>
        </w:tabs>
        <w:spacing w:before="0" w:after="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>Управление бизнес-логикой.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2079"/>
        </w:tabs>
        <w:spacing w:before="0" w:after="0" w:line="240" w:lineRule="auto"/>
        <w:ind w:left="851" w:right="26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Функциональный состав системы. 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2079"/>
        </w:tabs>
        <w:spacing w:before="0" w:after="0" w:line="240" w:lineRule="auto"/>
        <w:ind w:left="851" w:right="260" w:firstLine="0"/>
        <w:rPr>
          <w:sz w:val="24"/>
          <w:szCs w:val="24"/>
        </w:rPr>
      </w:pPr>
      <w:r>
        <w:rPr>
          <w:sz w:val="24"/>
          <w:szCs w:val="24"/>
        </w:rPr>
        <w:t>Документооборот. Архитектура системы.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2070"/>
        </w:tabs>
        <w:spacing w:before="0" w:after="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>Информационная модель предприятия.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bookmarkStart w:id="16" w:name="bookmark32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r>
        <w:rPr>
          <w:sz w:val="24"/>
          <w:szCs w:val="24"/>
        </w:rPr>
        <w:t>Тема 9. Программные средства реализации ИС</w:t>
      </w:r>
      <w:bookmarkEnd w:id="16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  <w:bookmarkStart w:id="17" w:name="bookmark33"/>
      <w:bookmarkEnd w:id="17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182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Средства</w:t>
      </w:r>
      <w:r>
        <w:rPr>
          <w:sz w:val="24"/>
          <w:szCs w:val="24"/>
        </w:rPr>
        <w:tab/>
        <w:t>описания данных и манипулирования данными СУБД.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Структурированный язык запросов - </w:t>
      </w:r>
      <w:proofErr w:type="spellStart"/>
      <w:r>
        <w:rPr>
          <w:sz w:val="24"/>
          <w:szCs w:val="24"/>
          <w:lang w:val="en-US" w:eastAsia="en-US"/>
        </w:rPr>
        <w:t>StructuralQuerylanguage</w:t>
      </w:r>
      <w:proofErr w:type="spellEnd"/>
      <w:r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val="en-US" w:eastAsia="en-US"/>
        </w:rPr>
        <w:t>SQL</w:t>
      </w:r>
      <w:r>
        <w:rPr>
          <w:sz w:val="24"/>
          <w:szCs w:val="24"/>
          <w:lang w:eastAsia="en-US"/>
        </w:rPr>
        <w:t>).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959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Проектирование</w:t>
      </w:r>
      <w:r>
        <w:rPr>
          <w:sz w:val="24"/>
          <w:szCs w:val="24"/>
        </w:rPr>
        <w:tab/>
        <w:t>прикладного программного обеспечения.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033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 Пакеты</w:t>
      </w:r>
      <w:r>
        <w:rPr>
          <w:sz w:val="24"/>
          <w:szCs w:val="24"/>
        </w:rPr>
        <w:tab/>
        <w:t>пользовательских программ.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46"/>
          <w:tab w:val="left" w:pos="284"/>
          <w:tab w:val="left" w:pos="426"/>
          <w:tab w:val="left" w:pos="851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Разработка оригинальных программ (приложений) для пользователей.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465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Программы взаимосвязи и взаимодействия .</w:t>
      </w:r>
    </w:p>
    <w:p w:rsidR="007D0A01" w:rsidRDefault="007D0A01">
      <w:pPr>
        <w:pStyle w:val="52"/>
        <w:keepNext/>
        <w:keepLines/>
        <w:shd w:val="clear" w:color="auto" w:fill="auto"/>
        <w:tabs>
          <w:tab w:val="left" w:pos="851"/>
        </w:tabs>
        <w:spacing w:before="0" w:after="0" w:line="240" w:lineRule="auto"/>
        <w:ind w:left="20" w:firstLine="547"/>
        <w:rPr>
          <w:sz w:val="24"/>
          <w:szCs w:val="24"/>
        </w:rPr>
      </w:pPr>
      <w:bookmarkStart w:id="18" w:name="bookmark34"/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544"/>
        <w:rPr>
          <w:sz w:val="24"/>
          <w:szCs w:val="24"/>
        </w:rPr>
      </w:pPr>
      <w:r>
        <w:rPr>
          <w:sz w:val="24"/>
          <w:szCs w:val="24"/>
        </w:rPr>
        <w:t>Задание для самостоятельной работы</w:t>
      </w:r>
      <w:bookmarkEnd w:id="18"/>
      <w:r>
        <w:rPr>
          <w:sz w:val="24"/>
          <w:szCs w:val="24"/>
        </w:rPr>
        <w:t>:</w:t>
      </w: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20" w:right="260" w:firstLine="689"/>
        <w:rPr>
          <w:sz w:val="24"/>
          <w:szCs w:val="24"/>
        </w:rPr>
      </w:pPr>
      <w:r>
        <w:rPr>
          <w:sz w:val="24"/>
          <w:szCs w:val="24"/>
        </w:rPr>
        <w:t xml:space="preserve">1.Технологии проектирования базы знаний. </w:t>
      </w: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20" w:right="260" w:firstLine="689"/>
        <w:rPr>
          <w:sz w:val="24"/>
          <w:szCs w:val="24"/>
        </w:rPr>
      </w:pPr>
      <w:r>
        <w:rPr>
          <w:sz w:val="24"/>
          <w:szCs w:val="24"/>
        </w:rPr>
        <w:t>2. Система управления базой знаний (СУБЗ).</w:t>
      </w:r>
    </w:p>
    <w:p w:rsidR="007D0A01" w:rsidRDefault="007D0A01">
      <w:pPr>
        <w:pStyle w:val="a5"/>
        <w:numPr>
          <w:ilvl w:val="2"/>
          <w:numId w:val="25"/>
        </w:numPr>
        <w:shd w:val="clear" w:color="auto" w:fill="auto"/>
        <w:tabs>
          <w:tab w:val="left" w:pos="140"/>
          <w:tab w:val="left" w:pos="993"/>
        </w:tabs>
        <w:spacing w:before="0" w:after="0" w:line="240" w:lineRule="auto"/>
        <w:ind w:left="20" w:firstLine="689"/>
        <w:jc w:val="left"/>
        <w:rPr>
          <w:sz w:val="24"/>
          <w:szCs w:val="24"/>
        </w:rPr>
      </w:pPr>
      <w:r>
        <w:rPr>
          <w:sz w:val="24"/>
          <w:szCs w:val="24"/>
        </w:rPr>
        <w:t>Общая задача синтеза ИС.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bookmarkStart w:id="19" w:name="bookmark35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Тема 10. Эксплуатация и модернизация ИС. 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Управление проектами и версиями</w:t>
      </w:r>
      <w:bookmarkEnd w:id="19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  <w:bookmarkStart w:id="20" w:name="bookmark37"/>
      <w:bookmarkEnd w:id="20"/>
    </w:p>
    <w:p w:rsidR="007D0A01" w:rsidRDefault="007D0A01">
      <w:pPr>
        <w:pStyle w:val="a5"/>
        <w:tabs>
          <w:tab w:val="left" w:pos="851"/>
        </w:tabs>
        <w:spacing w:before="0" w:after="120" w:line="240" w:lineRule="auto"/>
        <w:ind w:left="23" w:firstLine="544"/>
        <w:rPr>
          <w:b/>
          <w:bCs/>
          <w:i/>
          <w:iCs/>
        </w:rPr>
      </w:pPr>
      <w:r>
        <w:rPr>
          <w:b/>
          <w:bCs/>
          <w:i/>
          <w:iCs/>
        </w:rPr>
        <w:t>Вопросы к занятию: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Эксплуатация и модернизация ИС.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709"/>
          <w:tab w:val="left" w:pos="851"/>
          <w:tab w:val="left" w:pos="993"/>
          <w:tab w:val="left" w:pos="1134"/>
          <w:tab w:val="left" w:pos="1479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Технологии</w:t>
      </w:r>
      <w:r>
        <w:rPr>
          <w:sz w:val="24"/>
          <w:szCs w:val="24"/>
        </w:rPr>
        <w:tab/>
        <w:t>подготовки и ввода данных, сохранение и восстановление данных.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250"/>
          <w:tab w:val="left" w:pos="851"/>
          <w:tab w:val="left" w:pos="993"/>
          <w:tab w:val="left" w:pos="1134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Ведение словарей и классификаторов.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207"/>
          <w:tab w:val="left" w:pos="851"/>
          <w:tab w:val="left" w:pos="993"/>
          <w:tab w:val="left" w:pos="1134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Стратегия модернизации.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Технологическая схема функционирования ИС.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60" w:right="5060" w:firstLine="0"/>
        <w:jc w:val="right"/>
        <w:rPr>
          <w:rStyle w:val="9"/>
          <w:sz w:val="24"/>
          <w:szCs w:val="24"/>
        </w:rPr>
      </w:pPr>
    </w:p>
    <w:p w:rsidR="007D0A01" w:rsidRDefault="007D0A01">
      <w:pPr>
        <w:pStyle w:val="a5"/>
        <w:shd w:val="clear" w:color="auto" w:fill="auto"/>
        <w:spacing w:before="0" w:after="120" w:line="240" w:lineRule="auto"/>
        <w:ind w:left="561" w:right="-142" w:firstLine="6"/>
        <w:jc w:val="left"/>
        <w:rPr>
          <w:rStyle w:val="9"/>
          <w:sz w:val="24"/>
          <w:szCs w:val="24"/>
        </w:rPr>
      </w:pPr>
      <w:r>
        <w:rPr>
          <w:rStyle w:val="9"/>
          <w:sz w:val="24"/>
          <w:szCs w:val="24"/>
        </w:rPr>
        <w:t xml:space="preserve">Задание для самостоятельной работы: 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left="560" w:right="-142" w:firstLine="149"/>
        <w:rPr>
          <w:sz w:val="24"/>
          <w:szCs w:val="24"/>
        </w:rPr>
      </w:pPr>
      <w:r>
        <w:rPr>
          <w:sz w:val="24"/>
          <w:szCs w:val="24"/>
        </w:rPr>
        <w:t>Техническое и моральное старение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333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Цели</w:t>
      </w:r>
      <w:r>
        <w:rPr>
          <w:sz w:val="24"/>
          <w:szCs w:val="24"/>
        </w:rPr>
        <w:tab/>
        <w:t>и задачи модернизации ИС. Этапы модернизации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2096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Взаимосвязь методов и средств модернизации и проектирования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635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Методы  конфигурационного управления и сопровождения версий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832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Методики управления версиями ИС.</w:t>
      </w:r>
    </w:p>
    <w:p w:rsidR="007D0A01" w:rsidRDefault="007D0A01">
      <w:pPr>
        <w:pStyle w:val="a4"/>
        <w:ind w:left="560" w:firstLine="149"/>
        <w:rPr>
          <w:b/>
        </w:rPr>
      </w:pPr>
    </w:p>
    <w:p w:rsidR="007D0A01" w:rsidRDefault="007D0A01">
      <w:pPr>
        <w:pStyle w:val="a4"/>
        <w:rPr>
          <w:b/>
          <w:sz w:val="26"/>
          <w:szCs w:val="26"/>
        </w:rPr>
      </w:pPr>
    </w:p>
    <w:p w:rsidR="007D0A01" w:rsidRDefault="007D0A01">
      <w:pPr>
        <w:pStyle w:val="a4"/>
        <w:rPr>
          <w:b/>
        </w:rPr>
      </w:pPr>
      <w:r>
        <w:rPr>
          <w:b/>
        </w:rPr>
        <w:t>Пример теста для текущего контроля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7"/>
        <w:numPr>
          <w:ilvl w:val="2"/>
          <w:numId w:val="27"/>
        </w:numPr>
        <w:spacing w:after="120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Какой из перечисленных принципов относится к системному подходу при проектировании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Быстродействие,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Адаптивность к изменениям,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Производительность,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Обучаемость,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Надежность</w:t>
      </w:r>
    </w:p>
    <w:p w:rsidR="007D0A01" w:rsidRDefault="007D0A01">
      <w:pPr>
        <w:pStyle w:val="a7"/>
        <w:numPr>
          <w:ilvl w:val="2"/>
          <w:numId w:val="27"/>
        </w:numPr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Какое из определений входит в понятие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Совокупность организационных, аппаратных, технических, и информационных средств,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Набор характеристик качества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Этапы жизненного цикла ЭИС, Число участников проектирования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Система управления объектом через информационные потоки</w:t>
      </w:r>
    </w:p>
    <w:p w:rsidR="007D0A01" w:rsidRDefault="007D0A01">
      <w:pPr>
        <w:pStyle w:val="a7"/>
        <w:numPr>
          <w:ilvl w:val="2"/>
          <w:numId w:val="27"/>
        </w:numPr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Укажите типы информационных систем:</w:t>
      </w:r>
    </w:p>
    <w:p w:rsidR="007D0A01" w:rsidRDefault="007D0A01">
      <w:pPr>
        <w:pStyle w:val="a7"/>
        <w:spacing w:before="12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Учета и контроля,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Планирования и анализа,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Обработки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Оперативного управления,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Поддержки принятия решения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4)Что включает в себя жизненный цикл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Проектирование,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Детальное программирование,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Кодирование,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Сертификация,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Сопровождение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5) Какие существуют модели жизненного цикла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Функциональная,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Каскадная,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Иерархическая,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Спиральная,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Стоимостная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6) Укажите системотехнические принципы проектирования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Итерация,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Декомпозиция,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Структурное программирование,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Типизация,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Нормализация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7) Укажите стадии канонического проектирования?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Формализации,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Предпроектная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Моделирования,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Стандартизации,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Внедрения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8) Какие работы выполняются на стадии технического проектирования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Определение модели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Разработка проектно-сметной документации,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Построение схем организации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Расчет экономической эффективности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Формирование календарного плана работ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9) Что входит в структуру классификаторов технико-экономической информации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Единица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Экономический показатель,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Объем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Документ,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Методика расчета показателей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10) Какими параметрами характеризуется код информации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Коэффициент информативности,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Структура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Коэффициент полезного действия,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Коэффициент избыточности,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Коэффициент напряженности работ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11) По каким признакам можно классифицировать экономическую документацию?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отношению к объекту проектирования,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уровню управления,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способу обращения,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периодичности,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этапу разработки программного обеспечения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12) Каким требованиям должны отвечать документы результатной информации?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Количество реквизитов,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Наличие показателей, рассчитываемых вручную,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Полнота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Автоматизированный ввод факсимильных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Достоверность предоставляемой информации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13) Что является начальным моментом проектирования экранных форм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Информационная модель,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Постановка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Техническое задание,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Перечень макетов экранных форм,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Программы ввода и вывода информации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14) Какие требования предъявляются к организации базы данных (БД)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Логическая и физическая независимость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Наличие глоссария,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Возможность ввода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нестандартизированных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Наличие утилит проектирования БД,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Контролируемая надежность данных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15) По каким признакам можно классифицировать технологические процессы обработки данных в ЭИС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структуре технологической документации,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типу обрабатываемых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способу организации интерфейса,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типу технического обеспечения,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наличию технико-экономического обоснования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16) Что лежит в основе оценки экономической эффективности проектируемой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Издержки производства,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Надежность эксплуатации,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Время на разработку программного обеспечения,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Экономия при эксплуатации, Затраты на создание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17) Что включает в себя технологическая сеть поддержки надежности хранимых данных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Декомпозицию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Тестирование и отладку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в) Проведение предварительных испытаний,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Разработку контрольных примеров,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Комплексирование аппаратных и программных модулей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18) Что включает в себя технологическая сеть проектирования процесса обработки информации в пакетном режиме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Статистическую обработку материалов обследования,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Функциональный анализ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Организацию информационной базы,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Разработка блок-схем технических модулей,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Разработка проектной документации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19) По каким признакам классифицируется диалог информационных систем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типу сценария,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форме общения,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информационному обеспечению,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модели проектирования,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модели данных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20) Что включает в себя технологическая сеть проектирования процесса обработки информации в диалоговом режиме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Построение сетевого графика,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Функциональная структура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Организационное обеспечение,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Объектно-ориентированное проектирование,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Комплекс отлаженных программных модулей</w:t>
      </w:r>
    </w:p>
    <w:p w:rsidR="007D0A01" w:rsidRDefault="007D0A01">
      <w:pPr>
        <w:pStyle w:val="a4"/>
      </w:pP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hanging="294"/>
        <w:contextualSpacing w:val="0"/>
      </w:pPr>
    </w:p>
    <w:p w:rsidR="007D0A01" w:rsidRPr="00DC11F5" w:rsidRDefault="007D0A01" w:rsidP="005C4712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D0A01" w:rsidRPr="000F0F00" w:rsidRDefault="007D0A01" w:rsidP="005C4712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D0A01" w:rsidRDefault="007D0A01">
      <w:pPr>
        <w:tabs>
          <w:tab w:val="left" w:pos="851"/>
        </w:tabs>
        <w:ind w:right="-284" w:firstLine="567"/>
        <w:jc w:val="both"/>
        <w:rPr>
          <w:b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7. Перечень основной и дополнительной учебной литературы, необходимой для освоения дисциплины (модуля)</w:t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7.1. Основная учебная литература: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4"/>
        <w:numPr>
          <w:ilvl w:val="0"/>
          <w:numId w:val="28"/>
        </w:numPr>
      </w:pPr>
      <w:r>
        <w:t xml:space="preserve">Грекул, В. И. Проектирование информационных систем : учебное пособие / В. И. Грекул, Г. Н. </w:t>
      </w:r>
      <w:proofErr w:type="spellStart"/>
      <w:r>
        <w:t>Денищенко</w:t>
      </w:r>
      <w:proofErr w:type="spellEnd"/>
      <w:r>
        <w:t xml:space="preserve">, Н. Л. </w:t>
      </w:r>
      <w:proofErr w:type="spellStart"/>
      <w:r>
        <w:t>Коровкина</w:t>
      </w:r>
      <w:proofErr w:type="spellEnd"/>
      <w:r>
        <w:t xml:space="preserve">. — 3-е изд. — Москва : Интернет-Университет Информационных Технологий (ИНТУИТ), Ай Пи Ар Медиа, 2020. — 299 c. — ISBN 978-5-4497-0689-8. — Текст : электронный // Электронно-библиотечная система IPR BOOKS : [сайт]. — URL: </w:t>
      </w:r>
      <w:hyperlink r:id="rId14" w:history="1">
        <w:r>
          <w:rPr>
            <w:rStyle w:val="a3"/>
          </w:rPr>
          <w:t>https://www.iprbookshop.ru/97577.html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Суркова, Н. Е. Проектирование информационных систем : методические указания к курсовому проекту / Н. Е. Суркова. — Москва : Российский новый университет, </w:t>
      </w:r>
      <w:r>
        <w:lastRenderedPageBreak/>
        <w:t xml:space="preserve">2010. — 60 c. — ISBN 2227-8397. — Текст : электронный // Электронно-библиотечная система IPR BOOKS : [сайт]. — URL: </w:t>
      </w:r>
      <w:hyperlink r:id="rId15" w:history="1">
        <w:r>
          <w:rPr>
            <w:rStyle w:val="a3"/>
          </w:rPr>
          <w:t>https://www.iprbookshop.ru/21303.html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Информационные системы и технологии в экономике и управлении. Проектирование информационных систем : учебное пособие / Е. В. Акимова, Д. А. Акимов, Е. В. </w:t>
      </w:r>
      <w:proofErr w:type="spellStart"/>
      <w:r>
        <w:t>Катунцов</w:t>
      </w:r>
      <w:proofErr w:type="spellEnd"/>
      <w:r>
        <w:t xml:space="preserve">, А. Б. Маховиков. — Саратов : Вузовское образование, 2016. — 178 c. — ISBN 2227-8397. — Текст : электронный // Электронно-библиотечная система IPR BOOKS : [сайт]. — URL: </w:t>
      </w:r>
      <w:hyperlink r:id="rId16" w:history="1">
        <w:r>
          <w:rPr>
            <w:rStyle w:val="a3"/>
          </w:rPr>
          <w:t>https://www.iprbookshop.ru/47671.html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</w:t>
      </w:r>
      <w:hyperlink r:id="rId17" w:history="1">
        <w:r>
          <w:rPr>
            <w:rStyle w:val="a3"/>
          </w:rPr>
          <w:t>https://www.iprbookshop.ru/65666.html</w:t>
        </w:r>
      </w:hyperlink>
    </w:p>
    <w:p w:rsidR="007D0A01" w:rsidRDefault="007D0A01"/>
    <w:p w:rsidR="007D0A01" w:rsidRDefault="007D0A01">
      <w:pPr>
        <w:pStyle w:val="a4"/>
        <w:rPr>
          <w:b/>
        </w:rPr>
      </w:pPr>
      <w:r>
        <w:rPr>
          <w:b/>
        </w:rPr>
        <w:t>7.2.Дополнительная учебная литература</w:t>
      </w:r>
    </w:p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numPr>
          <w:ilvl w:val="0"/>
          <w:numId w:val="29"/>
        </w:numPr>
      </w:pPr>
      <w:r>
        <w:t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https://www.iprbookshop.ru/65666.html</w:t>
      </w:r>
    </w:p>
    <w:p w:rsidR="007D0A01" w:rsidRDefault="007D0A01">
      <w:pPr>
        <w:pStyle w:val="a4"/>
      </w:pPr>
    </w:p>
    <w:p w:rsidR="007D0A01" w:rsidRDefault="007D0A01">
      <w:pPr>
        <w:pStyle w:val="a4"/>
        <w:numPr>
          <w:ilvl w:val="0"/>
          <w:numId w:val="29"/>
        </w:numPr>
      </w:pPr>
      <w:r>
        <w:t xml:space="preserve">Савельев, А. О. Решения </w:t>
      </w:r>
      <w:proofErr w:type="spellStart"/>
      <w:r>
        <w:t>Microsoft</w:t>
      </w:r>
      <w:proofErr w:type="spellEnd"/>
      <w:r>
        <w:t xml:space="preserve">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18" w:history="1">
        <w:r>
          <w:rPr>
            <w:rStyle w:val="a3"/>
          </w:rPr>
          <w:t>https://www.iprbookshop.ru/89472.html</w:t>
        </w:r>
      </w:hyperlink>
    </w:p>
    <w:p w:rsidR="007D0A01" w:rsidRDefault="007D0A01">
      <w:pPr>
        <w:pStyle w:val="a4"/>
      </w:pPr>
    </w:p>
    <w:p w:rsidR="007D0A01" w:rsidRDefault="007D0A01">
      <w:pPr>
        <w:pStyle w:val="a4"/>
        <w:numPr>
          <w:ilvl w:val="0"/>
          <w:numId w:val="29"/>
        </w:numPr>
      </w:pPr>
      <w:r>
        <w:t xml:space="preserve">Ситнов, А. А. Аудит информационной инфраструктуры : учебное пособие / А. А. Ситнов. — Москва : Евразийский открытый институт, 2011. — 144 c. — ISBN 978-5-374-00042-9. — Текст : электронный // Электронно-библиотечная система IPR BOOKS : [сайт]. — URL: </w:t>
      </w:r>
      <w:hyperlink r:id="rId19" w:history="1">
        <w:r>
          <w:rPr>
            <w:rStyle w:val="a3"/>
          </w:rPr>
          <w:t>https://www.iprbookshop.ru/10615.html</w:t>
        </w:r>
      </w:hyperlink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5"/>
        <w:numPr>
          <w:ilvl w:val="0"/>
          <w:numId w:val="29"/>
        </w:numPr>
        <w:shd w:val="clear" w:color="auto" w:fill="auto"/>
        <w:tabs>
          <w:tab w:val="left" w:pos="851"/>
        </w:tabs>
        <w:spacing w:before="0" w:after="0" w:line="274" w:lineRule="exact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технологии в управлении персоналом : учебник и практикум для прикладного </w:t>
      </w:r>
      <w:proofErr w:type="spellStart"/>
      <w:r>
        <w:rPr>
          <w:sz w:val="24"/>
          <w:szCs w:val="24"/>
        </w:rPr>
        <w:t>бакалавриата</w:t>
      </w:r>
      <w:proofErr w:type="spellEnd"/>
      <w:r>
        <w:rPr>
          <w:sz w:val="24"/>
          <w:szCs w:val="24"/>
        </w:rPr>
        <w:t xml:space="preserve"> : [гриф УМО] / Рос. </w:t>
      </w:r>
      <w:proofErr w:type="spellStart"/>
      <w:r>
        <w:rPr>
          <w:sz w:val="24"/>
          <w:szCs w:val="24"/>
        </w:rPr>
        <w:t>экон</w:t>
      </w:r>
      <w:proofErr w:type="spellEnd"/>
      <w:r>
        <w:rPr>
          <w:sz w:val="24"/>
          <w:szCs w:val="24"/>
        </w:rPr>
        <w:t xml:space="preserve">. ун-т им. Г. В. Плеханова ; Ю. Д. Романова и др. - М. : </w:t>
      </w:r>
      <w:proofErr w:type="spellStart"/>
      <w:r>
        <w:rPr>
          <w:sz w:val="24"/>
          <w:szCs w:val="24"/>
        </w:rPr>
        <w:t>Юрайт</w:t>
      </w:r>
      <w:proofErr w:type="spellEnd"/>
      <w:r>
        <w:rPr>
          <w:sz w:val="24"/>
          <w:szCs w:val="24"/>
        </w:rPr>
        <w:t xml:space="preserve">, 2014. - 291 с. - (Бакалавр. Прикладной курс) . - Книга доступна в электронной библиотечной системе </w:t>
      </w:r>
      <w:proofErr w:type="spellStart"/>
      <w:r>
        <w:rPr>
          <w:sz w:val="24"/>
          <w:szCs w:val="24"/>
          <w:lang w:val="en-US" w:eastAsia="en-US"/>
        </w:rPr>
        <w:t>biblio</w:t>
      </w:r>
      <w:proofErr w:type="spellEnd"/>
      <w:r>
        <w:rPr>
          <w:sz w:val="24"/>
          <w:szCs w:val="24"/>
          <w:lang w:eastAsia="en-US"/>
        </w:rPr>
        <w:t>-</w:t>
      </w:r>
      <w:r>
        <w:rPr>
          <w:sz w:val="24"/>
          <w:szCs w:val="24"/>
          <w:lang w:val="en-US" w:eastAsia="en-US"/>
        </w:rPr>
        <w:t>online</w:t>
      </w:r>
      <w:r>
        <w:rPr>
          <w:sz w:val="24"/>
          <w:szCs w:val="24"/>
          <w:lang w:eastAsia="en-US"/>
        </w:rPr>
        <w:t>.</w:t>
      </w:r>
      <w:proofErr w:type="spellStart"/>
      <w:r>
        <w:rPr>
          <w:sz w:val="24"/>
          <w:szCs w:val="24"/>
          <w:lang w:val="en-US" w:eastAsia="en-US"/>
        </w:rPr>
        <w:t>ru</w:t>
      </w:r>
      <w:proofErr w:type="spellEnd"/>
    </w:p>
    <w:p w:rsidR="007D0A01" w:rsidRDefault="007D0A01">
      <w:pPr>
        <w:pStyle w:val="a5"/>
        <w:numPr>
          <w:ilvl w:val="0"/>
          <w:numId w:val="29"/>
        </w:numPr>
        <w:shd w:val="clear" w:color="auto" w:fill="auto"/>
        <w:tabs>
          <w:tab w:val="left" w:pos="851"/>
          <w:tab w:val="left" w:pos="1460"/>
        </w:tabs>
        <w:spacing w:before="0" w:after="0" w:line="278" w:lineRule="exact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технологии. Разработка информационных моделей и систем : учеб. пособие : [гриф УМО] / А. В. </w:t>
      </w:r>
      <w:proofErr w:type="spellStart"/>
      <w:r>
        <w:rPr>
          <w:sz w:val="24"/>
          <w:szCs w:val="24"/>
        </w:rPr>
        <w:t>Затонский</w:t>
      </w:r>
      <w:proofErr w:type="spellEnd"/>
      <w:r>
        <w:rPr>
          <w:sz w:val="24"/>
          <w:szCs w:val="24"/>
        </w:rPr>
        <w:t>. - М. : РИОР : ИНФРА-М, 2014. - 343 с. : ил. - (Высшее образование)</w:t>
      </w:r>
    </w:p>
    <w:p w:rsidR="007D0A01" w:rsidRDefault="007D0A01">
      <w:pPr>
        <w:pStyle w:val="a5"/>
        <w:shd w:val="clear" w:color="auto" w:fill="auto"/>
        <w:tabs>
          <w:tab w:val="left" w:pos="851"/>
          <w:tab w:val="left" w:pos="1450"/>
        </w:tabs>
        <w:spacing w:before="0" w:after="0" w:line="274" w:lineRule="exact"/>
        <w:ind w:right="23" w:firstLine="0"/>
        <w:rPr>
          <w:sz w:val="24"/>
          <w:szCs w:val="24"/>
        </w:rPr>
      </w:pPr>
    </w:p>
    <w:p w:rsidR="007D0A01" w:rsidRDefault="007D0A01">
      <w:pPr>
        <w:pStyle w:val="a4"/>
        <w:numPr>
          <w:ilvl w:val="1"/>
          <w:numId w:val="17"/>
        </w:numPr>
        <w:rPr>
          <w:b/>
        </w:rPr>
      </w:pPr>
      <w:r>
        <w:rPr>
          <w:b/>
        </w:rPr>
        <w:t>Периодические издания</w:t>
      </w:r>
    </w:p>
    <w:p w:rsidR="007D0A01" w:rsidRDefault="007D0A01">
      <w:pPr>
        <w:pStyle w:val="a4"/>
        <w:ind w:left="987"/>
        <w:rPr>
          <w:i/>
        </w:rPr>
      </w:pPr>
    </w:p>
    <w:p w:rsidR="007D0A01" w:rsidRDefault="007D0A01">
      <w:pPr>
        <w:pStyle w:val="a4"/>
        <w:numPr>
          <w:ilvl w:val="0"/>
          <w:numId w:val="30"/>
        </w:numPr>
      </w:pPr>
      <w:r>
        <w:t xml:space="preserve">Журнал </w:t>
      </w:r>
      <w:hyperlink r:id="rId20" w:tgtFrame="_blank" w:history="1">
        <w:proofErr w:type="spellStart"/>
        <w:r>
          <w:rPr>
            <w:rStyle w:val="a3"/>
          </w:rPr>
          <w:t>Computerworld</w:t>
        </w:r>
        <w:proofErr w:type="spellEnd"/>
        <w:r>
          <w:rPr>
            <w:rStyle w:val="a3"/>
          </w:rPr>
          <w:t xml:space="preserve"> Россия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t xml:space="preserve">Бизнес-информатика </w:t>
      </w:r>
      <w:hyperlink r:id="rId21" w:history="1">
        <w:r>
          <w:rPr>
            <w:rStyle w:val="a3"/>
          </w:rPr>
          <w:t>https://bijournal.hse.ru/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t>Журнал Программные продукты и системы. Издательство: Научно-исследовательский институт «</w:t>
      </w:r>
      <w:proofErr w:type="spellStart"/>
      <w:r>
        <w:t>Центрпрограммсистем</w:t>
      </w:r>
      <w:proofErr w:type="spellEnd"/>
      <w:r>
        <w:t>». ISSN: 0236-235X</w:t>
      </w:r>
    </w:p>
    <w:p w:rsidR="007D0A01" w:rsidRDefault="007D0A01">
      <w:pPr>
        <w:pStyle w:val="a4"/>
        <w:numPr>
          <w:ilvl w:val="0"/>
          <w:numId w:val="30"/>
        </w:numPr>
      </w:pPr>
      <w:r>
        <w:rPr>
          <w:bCs/>
        </w:rPr>
        <w:t xml:space="preserve"> Журнал «</w:t>
      </w:r>
      <w:proofErr w:type="spellStart"/>
      <w:r>
        <w:rPr>
          <w:bCs/>
        </w:rPr>
        <w:t>Компьютерра</w:t>
      </w:r>
      <w:proofErr w:type="spellEnd"/>
      <w:r>
        <w:rPr>
          <w:bCs/>
        </w:rPr>
        <w:t xml:space="preserve">» </w:t>
      </w:r>
      <w:hyperlink r:id="rId22" w:history="1">
        <w:r>
          <w:rPr>
            <w:rStyle w:val="a3"/>
          </w:rPr>
          <w:t>http://www.computerra.ru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lastRenderedPageBreak/>
        <w:t xml:space="preserve">Вестник Воронежского государственного университета. Серия: Системный анализ и информационные технологии </w:t>
      </w:r>
    </w:p>
    <w:p w:rsidR="007D0A01" w:rsidRDefault="000E7260">
      <w:pPr>
        <w:pStyle w:val="a4"/>
        <w:ind w:left="987"/>
      </w:pPr>
      <w:hyperlink r:id="rId23" w:history="1">
        <w:r w:rsidR="007D0A01">
          <w:rPr>
            <w:rStyle w:val="a3"/>
          </w:rPr>
          <w:t>http://www.vestnik.vsu.ru/content/analiz/index_ru.asp</w:t>
        </w:r>
      </w:hyperlink>
    </w:p>
    <w:p w:rsidR="007D0A01" w:rsidRDefault="007D0A01">
      <w:pPr>
        <w:pStyle w:val="a4"/>
        <w:ind w:left="987"/>
      </w:pPr>
    </w:p>
    <w:p w:rsidR="007D0A01" w:rsidRDefault="007D0A01">
      <w:pPr>
        <w:pStyle w:val="a4"/>
        <w:ind w:left="987"/>
        <w:rPr>
          <w:i/>
        </w:rPr>
      </w:pPr>
    </w:p>
    <w:p w:rsidR="007D0A01" w:rsidRDefault="007D0A01">
      <w:pPr>
        <w:widowControl/>
        <w:numPr>
          <w:ilvl w:val="0"/>
          <w:numId w:val="31"/>
        </w:numPr>
        <w:tabs>
          <w:tab w:val="left" w:pos="851"/>
          <w:tab w:val="left" w:pos="1134"/>
        </w:tabs>
        <w:autoSpaceDE/>
        <w:autoSpaceDN/>
        <w:ind w:left="0"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7D0A01" w:rsidRDefault="000E7260">
      <w:pPr>
        <w:widowControl/>
        <w:numPr>
          <w:ilvl w:val="0"/>
          <w:numId w:val="32"/>
        </w:numPr>
        <w:autoSpaceDE/>
        <w:autoSpaceDN/>
        <w:jc w:val="both"/>
      </w:pPr>
      <w:hyperlink r:id="rId24" w:history="1">
        <w:r w:rsidR="007D0A01">
          <w:rPr>
            <w:color w:val="0000FF"/>
            <w:u w:val="single"/>
            <w:shd w:val="clear" w:color="auto" w:fill="FFFFFF"/>
          </w:rPr>
          <w:t>www.iprbookshop.ru</w:t>
        </w:r>
      </w:hyperlink>
      <w:r w:rsidR="007D0A01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7D0A01" w:rsidRDefault="000E7260">
      <w:pPr>
        <w:widowControl/>
        <w:numPr>
          <w:ilvl w:val="0"/>
          <w:numId w:val="32"/>
        </w:numPr>
        <w:autoSpaceDE/>
        <w:autoSpaceDN/>
        <w:contextualSpacing/>
      </w:pPr>
      <w:hyperlink r:id="rId25" w:history="1">
        <w:r w:rsidR="007D0A01">
          <w:rPr>
            <w:color w:val="0000FF"/>
            <w:u w:val="single"/>
          </w:rPr>
          <w:t>www.zipsites.ru</w:t>
        </w:r>
      </w:hyperlink>
      <w:r w:rsidR="007D0A01">
        <w:t xml:space="preserve"> –бесплатная электронная Интернет библиотека.</w:t>
      </w:r>
    </w:p>
    <w:p w:rsidR="007D0A01" w:rsidRDefault="000E7260">
      <w:pPr>
        <w:widowControl/>
        <w:numPr>
          <w:ilvl w:val="0"/>
          <w:numId w:val="32"/>
        </w:numPr>
        <w:autoSpaceDE/>
        <w:autoSpaceDN/>
        <w:contextualSpacing/>
      </w:pPr>
      <w:hyperlink r:id="rId26" w:history="1">
        <w:r w:rsidR="007D0A01">
          <w:rPr>
            <w:color w:val="0000FF"/>
            <w:u w:val="single"/>
          </w:rPr>
          <w:t>www.elibraru.ru</w:t>
        </w:r>
      </w:hyperlink>
      <w:r w:rsidR="007D0A01">
        <w:t xml:space="preserve"> -– бесплатная электронная Интернет библиотека. </w:t>
      </w:r>
    </w:p>
    <w:p w:rsidR="007D0A01" w:rsidRDefault="000E7260">
      <w:pPr>
        <w:widowControl/>
        <w:numPr>
          <w:ilvl w:val="0"/>
          <w:numId w:val="32"/>
        </w:numPr>
        <w:autoSpaceDE/>
        <w:autoSpaceDN/>
        <w:contextualSpacing/>
      </w:pPr>
      <w:hyperlink r:id="rId27" w:history="1">
        <w:r w:rsidR="007D0A01">
          <w:rPr>
            <w:color w:val="0000FF"/>
            <w:u w:val="single"/>
          </w:rPr>
          <w:t>www.big.libraru.info</w:t>
        </w:r>
      </w:hyperlink>
      <w:r w:rsidR="007D0A01">
        <w:t xml:space="preserve"> – большая  электронная библиотека.</w:t>
      </w:r>
    </w:p>
    <w:p w:rsidR="007D0A01" w:rsidRDefault="000E7260">
      <w:pPr>
        <w:widowControl/>
        <w:numPr>
          <w:ilvl w:val="0"/>
          <w:numId w:val="32"/>
        </w:numPr>
        <w:autoSpaceDE/>
        <w:autoSpaceDN/>
        <w:contextualSpacing/>
      </w:pPr>
      <w:hyperlink r:id="rId28" w:history="1">
        <w:r w:rsidR="007D0A01">
          <w:rPr>
            <w:color w:val="0000FF"/>
            <w:u w:val="single"/>
          </w:rPr>
          <w:t>www.Wikipedia.org</w:t>
        </w:r>
      </w:hyperlink>
      <w:r w:rsidR="007D0A01">
        <w:t xml:space="preserve"> – свободная энциклопедия</w:t>
      </w:r>
    </w:p>
    <w:p w:rsidR="007D0A01" w:rsidRDefault="007D0A01">
      <w:pPr>
        <w:widowControl/>
        <w:autoSpaceDE/>
        <w:autoSpaceDN/>
        <w:contextualSpacing/>
      </w:pPr>
    </w:p>
    <w:p w:rsidR="007D0A01" w:rsidRDefault="007D0A01">
      <w:pPr>
        <w:widowControl/>
        <w:autoSpaceDE/>
        <w:autoSpaceDN/>
        <w:contextualSpacing/>
      </w:pPr>
    </w:p>
    <w:p w:rsidR="007D0A01" w:rsidRDefault="007D0A01">
      <w:pPr>
        <w:pStyle w:val="a4"/>
        <w:rPr>
          <w:b/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9. Методические указания для обучающихся по освоению дисциплины (модуля)</w:t>
      </w:r>
    </w:p>
    <w:p w:rsidR="007D0A01" w:rsidRDefault="007D0A01">
      <w:pPr>
        <w:ind w:firstLine="567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D0A01" w:rsidRDefault="007D0A01">
      <w:pPr>
        <w:ind w:firstLine="567"/>
        <w:jc w:val="both"/>
      </w:pPr>
      <w:r>
        <w:t>Самостоятельная работа студентов складывается из следующих составляющих:</w:t>
      </w:r>
    </w:p>
    <w:p w:rsidR="007D0A01" w:rsidRDefault="007D0A01">
      <w:pPr>
        <w:numPr>
          <w:ilvl w:val="0"/>
          <w:numId w:val="33"/>
        </w:numPr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7D0A01" w:rsidRDefault="007D0A01">
      <w:pPr>
        <w:numPr>
          <w:ilvl w:val="0"/>
          <w:numId w:val="33"/>
        </w:numPr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7D0A01" w:rsidRDefault="007D0A01">
      <w:pPr>
        <w:numPr>
          <w:ilvl w:val="0"/>
          <w:numId w:val="33"/>
        </w:numPr>
        <w:jc w:val="both"/>
      </w:pPr>
      <w:r>
        <w:t>выполнение самостоятельных практических работ;</w:t>
      </w:r>
    </w:p>
    <w:p w:rsidR="007D0A01" w:rsidRDefault="007D0A01">
      <w:pPr>
        <w:numPr>
          <w:ilvl w:val="0"/>
          <w:numId w:val="33"/>
        </w:numPr>
        <w:jc w:val="both"/>
      </w:pPr>
      <w:r>
        <w:t>подготовка к  экзаменам (зачетам)  непосредственно перед ними.</w:t>
      </w:r>
    </w:p>
    <w:p w:rsidR="007D0A01" w:rsidRDefault="007D0A01">
      <w:pPr>
        <w:ind w:firstLine="567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D0A01" w:rsidRDefault="007D0A01">
      <w:pPr>
        <w:ind w:firstLine="567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D0A01" w:rsidRDefault="007D0A01">
      <w:pPr>
        <w:ind w:firstLine="567"/>
        <w:jc w:val="both"/>
      </w:pPr>
      <w:r>
        <w:t>Для успешной сдачи  экзамена (зачета)  рекомендуется соблюдать следующие правила:</w:t>
      </w:r>
    </w:p>
    <w:p w:rsidR="007D0A01" w:rsidRDefault="007D0A01">
      <w:pPr>
        <w:numPr>
          <w:ilvl w:val="0"/>
          <w:numId w:val="33"/>
        </w:numPr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7D0A01" w:rsidRDefault="007D0A01">
      <w:pPr>
        <w:numPr>
          <w:ilvl w:val="0"/>
          <w:numId w:val="33"/>
        </w:numPr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7D0A01" w:rsidRDefault="007D0A01">
      <w:pPr>
        <w:numPr>
          <w:ilvl w:val="0"/>
          <w:numId w:val="33"/>
        </w:numPr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D0A01" w:rsidRDefault="007D0A01">
      <w:pPr>
        <w:ind w:firstLine="567"/>
        <w:jc w:val="both"/>
      </w:pPr>
      <w:r>
        <w:lastRenderedPageBreak/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7D0A01" w:rsidRDefault="007D0A01">
      <w:pPr>
        <w:ind w:firstLine="567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D0A01" w:rsidRDefault="007D0A01">
      <w:pPr>
        <w:ind w:firstLine="567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D0A01" w:rsidRDefault="007D0A01">
      <w:pPr>
        <w:ind w:firstLine="567"/>
        <w:jc w:val="both"/>
        <w:rPr>
          <w:b/>
          <w:bCs/>
          <w:i/>
          <w:iCs/>
        </w:rPr>
      </w:pPr>
    </w:p>
    <w:p w:rsidR="007D0A01" w:rsidRDefault="007D0A01">
      <w:pPr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7D0A01" w:rsidRDefault="007D0A01">
      <w:pPr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7D0A01" w:rsidRDefault="007D0A01">
      <w:pPr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7D0A01" w:rsidRPr="005C4712" w:rsidRDefault="007D0A01">
      <w:pPr>
        <w:ind w:firstLine="567"/>
        <w:jc w:val="both"/>
        <w:rPr>
          <w:lang w:val="en-US"/>
        </w:rPr>
      </w:pPr>
      <w:r w:rsidRPr="005C4712">
        <w:rPr>
          <w:lang w:val="en-US"/>
        </w:rPr>
        <w:t>4.</w:t>
      </w:r>
      <w:r>
        <w:t>Программа</w:t>
      </w:r>
      <w:r w:rsidRPr="005C4712">
        <w:rPr>
          <w:lang w:val="en-US"/>
        </w:rPr>
        <w:t xml:space="preserve"> </w:t>
      </w:r>
      <w:r>
        <w:t>для</w:t>
      </w:r>
      <w:r w:rsidRPr="005C4712">
        <w:rPr>
          <w:lang w:val="en-US"/>
        </w:rPr>
        <w:t xml:space="preserve"> </w:t>
      </w:r>
      <w:r>
        <w:t>работы</w:t>
      </w:r>
      <w:r w:rsidRPr="005C4712">
        <w:rPr>
          <w:lang w:val="en-US"/>
        </w:rPr>
        <w:t xml:space="preserve"> </w:t>
      </w:r>
      <w:r>
        <w:t>с</w:t>
      </w:r>
      <w:r w:rsidRPr="005C4712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5C4712">
        <w:rPr>
          <w:lang w:val="en-US"/>
        </w:rPr>
        <w:t xml:space="preserve"> </w:t>
      </w:r>
      <w:r>
        <w:t>файлами</w:t>
      </w:r>
      <w:r w:rsidRPr="005C4712">
        <w:rPr>
          <w:lang w:val="en-US"/>
        </w:rPr>
        <w:t xml:space="preserve"> </w:t>
      </w:r>
      <w:r>
        <w:rPr>
          <w:lang w:val="en-US"/>
        </w:rPr>
        <w:t>Adobe</w:t>
      </w:r>
      <w:r w:rsidRPr="005C4712">
        <w:rPr>
          <w:lang w:val="en-US"/>
        </w:rPr>
        <w:t xml:space="preserve"> </w:t>
      </w:r>
      <w:r>
        <w:rPr>
          <w:lang w:val="en-US"/>
        </w:rPr>
        <w:t>Reader</w:t>
      </w:r>
    </w:p>
    <w:p w:rsidR="007D0A01" w:rsidRDefault="007D0A01">
      <w:pPr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7D0A01" w:rsidRDefault="007D0A01">
      <w:pPr>
        <w:ind w:firstLine="567"/>
        <w:jc w:val="both"/>
      </w:pPr>
      <w:r>
        <w:t>6.Справочно-правовая система Консультант Плюс</w:t>
      </w: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7D0A01" w:rsidRDefault="007D0A01">
      <w:pPr>
        <w:ind w:firstLine="567"/>
        <w:jc w:val="both"/>
      </w:pPr>
      <w:r>
        <w:t>1.Проектор, ноутбук</w:t>
      </w:r>
    </w:p>
    <w:p w:rsidR="007D0A01" w:rsidRDefault="007D0A01">
      <w:pPr>
        <w:ind w:firstLine="567"/>
        <w:jc w:val="both"/>
      </w:pPr>
      <w:r>
        <w:t xml:space="preserve">2.Проекционный экран </w:t>
      </w:r>
    </w:p>
    <w:p w:rsidR="007D0A01" w:rsidRDefault="007D0A01">
      <w:pPr>
        <w:ind w:firstLine="567"/>
        <w:jc w:val="both"/>
      </w:pPr>
      <w:r>
        <w:t>3.Колонки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7D0A01" w:rsidRDefault="007D0A01">
      <w:pPr>
        <w:ind w:firstLine="567"/>
        <w:jc w:val="both"/>
      </w:pPr>
      <w: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D0A01" w:rsidRDefault="007D0A01">
      <w:pPr>
        <w:ind w:firstLine="567"/>
        <w:jc w:val="both"/>
      </w:pPr>
      <w: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7D0A01" w:rsidRDefault="007D0A01">
      <w:pPr>
        <w:ind w:firstLine="567"/>
        <w:jc w:val="both"/>
      </w:pPr>
      <w:r>
        <w:t>- чтение проблемно-информационных лекций с использованием доски и видеоматериалов;</w:t>
      </w:r>
    </w:p>
    <w:p w:rsidR="007D0A01" w:rsidRDefault="007D0A01">
      <w:pPr>
        <w:ind w:firstLine="567"/>
        <w:jc w:val="both"/>
      </w:pPr>
      <w:r>
        <w:t>- практические  занятия;</w:t>
      </w:r>
    </w:p>
    <w:p w:rsidR="007D0A01" w:rsidRDefault="007D0A01">
      <w:pPr>
        <w:ind w:firstLine="567"/>
        <w:jc w:val="both"/>
      </w:pPr>
      <w:r>
        <w:t>- контрольные опросы;</w:t>
      </w:r>
    </w:p>
    <w:p w:rsidR="007D0A01" w:rsidRDefault="007D0A01">
      <w:pPr>
        <w:ind w:firstLine="567"/>
        <w:jc w:val="both"/>
      </w:pPr>
      <w:r>
        <w:t>- консультации;</w:t>
      </w:r>
    </w:p>
    <w:p w:rsidR="007D0A01" w:rsidRDefault="007D0A01">
      <w:pPr>
        <w:ind w:firstLine="567"/>
        <w:jc w:val="both"/>
      </w:pPr>
      <w:r>
        <w:t>- самостоятельная работа с учебной литературой;</w:t>
      </w:r>
    </w:p>
    <w:p w:rsidR="007D0A01" w:rsidRDefault="007D0A01">
      <w:pPr>
        <w:ind w:firstLine="567"/>
        <w:jc w:val="both"/>
      </w:pPr>
      <w:r>
        <w:t>- подготовка и обсуждение рефератов, презентаций;</w:t>
      </w:r>
    </w:p>
    <w:p w:rsidR="007D0A01" w:rsidRDefault="007D0A01">
      <w:pPr>
        <w:ind w:firstLine="567"/>
        <w:jc w:val="both"/>
      </w:pPr>
      <w:r>
        <w:t>- тестирование по основным темам дисциплины.</w:t>
      </w:r>
    </w:p>
    <w:p w:rsidR="007D0A01" w:rsidRDefault="007D0A01">
      <w:pPr>
        <w:ind w:firstLine="567"/>
        <w:jc w:val="both"/>
        <w:rPr>
          <w:b/>
          <w:bCs/>
        </w:rPr>
      </w:pPr>
    </w:p>
    <w:p w:rsidR="007D0A01" w:rsidRDefault="007D0A01">
      <w:pPr>
        <w:ind w:firstLine="567"/>
        <w:jc w:val="both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7D0A01" w:rsidRDefault="007D0A01">
      <w:pPr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 xml:space="preserve">мозговой штурм», анализ НПА, анализ проблемных ситуаций, </w:t>
      </w:r>
      <w:r>
        <w:rPr>
          <w:i/>
          <w:iCs/>
        </w:rPr>
        <w:lastRenderedPageBreak/>
        <w:t>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7D0A01" w:rsidRDefault="007D0A01">
      <w:pPr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7D0A01" w:rsidRDefault="007D0A01">
      <w:pPr>
        <w:ind w:firstLine="567"/>
        <w:jc w:val="both"/>
        <w:rPr>
          <w:i/>
          <w:iCs/>
        </w:rPr>
      </w:pPr>
      <w:r>
        <w:rPr>
          <w:i/>
          <w:iCs/>
        </w:rPr>
        <w:t>- творческие задания;</w:t>
      </w:r>
    </w:p>
    <w:p w:rsidR="007D0A01" w:rsidRDefault="007D0A01">
      <w:pPr>
        <w:ind w:firstLine="567"/>
        <w:jc w:val="both"/>
      </w:pPr>
      <w:r>
        <w:rPr>
          <w:i/>
          <w:iCs/>
        </w:rPr>
        <w:t>- дискуссия.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</w:pPr>
      <w:r>
        <w:br w:type="page"/>
      </w:r>
    </w:p>
    <w:p w:rsidR="007D0A01" w:rsidRDefault="007D0A01">
      <w:pPr>
        <w:widowControl/>
        <w:jc w:val="right"/>
      </w:pPr>
      <w:r>
        <w:t xml:space="preserve">Приложение </w:t>
      </w:r>
    </w:p>
    <w:p w:rsidR="007D0A01" w:rsidRDefault="007D0A01">
      <w:pPr>
        <w:widowControl/>
        <w:jc w:val="right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</w:pPr>
    </w:p>
    <w:p w:rsidR="007D0A01" w:rsidRDefault="007D0A01">
      <w:pPr>
        <w:widowControl/>
        <w:jc w:val="right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7D0A01" w:rsidRDefault="007D0A01">
      <w:pPr>
        <w:widowControl/>
        <w:jc w:val="center"/>
        <w:rPr>
          <w:b/>
          <w:bCs/>
        </w:rPr>
      </w:pPr>
    </w:p>
    <w:p w:rsidR="007D0A01" w:rsidRDefault="007D0A01">
      <w:pPr>
        <w:widowControl/>
        <w:jc w:val="center"/>
        <w:rPr>
          <w:b/>
          <w:bCs/>
        </w:rPr>
      </w:pPr>
    </w:p>
    <w:p w:rsidR="007D0A01" w:rsidRDefault="007D0A01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«Проектирование ИС»</w:t>
      </w: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autoSpaceDE/>
        <w:autoSpaceDN/>
      </w:pPr>
      <w:r>
        <w:br w:type="page"/>
      </w:r>
    </w:p>
    <w:p w:rsidR="007D0A01" w:rsidRDefault="007D0A01">
      <w:pPr>
        <w:widowControl/>
        <w:jc w:val="center"/>
      </w:pPr>
    </w:p>
    <w:p w:rsidR="007D0A01" w:rsidRDefault="007D0A01">
      <w:pPr>
        <w:widowControl/>
        <w:numPr>
          <w:ilvl w:val="0"/>
          <w:numId w:val="34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7D0A01" w:rsidRDefault="007D0A01">
      <w:pPr>
        <w:widowControl/>
        <w:autoSpaceDE/>
        <w:autoSpaceDN/>
        <w:ind w:left="720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7D0A01">
        <w:trPr>
          <w:trHeight w:val="726"/>
        </w:trPr>
        <w:tc>
          <w:tcPr>
            <w:tcW w:w="209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670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7D0A01">
        <w:trPr>
          <w:trHeight w:val="562"/>
        </w:trPr>
        <w:tc>
          <w:tcPr>
            <w:tcW w:w="2093" w:type="dxa"/>
            <w:vMerge w:val="restart"/>
          </w:tcPr>
          <w:p w:rsidR="007D0A01" w:rsidRDefault="007D0A01">
            <w:r>
              <w:t>ПК-1, ПК-4</w:t>
            </w: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Курсовая работа</w:t>
            </w:r>
          </w:p>
        </w:tc>
      </w:tr>
      <w:tr w:rsidR="007D0A01">
        <w:trPr>
          <w:trHeight w:val="562"/>
        </w:trPr>
        <w:tc>
          <w:tcPr>
            <w:tcW w:w="2093" w:type="dxa"/>
            <w:vMerge/>
          </w:tcPr>
          <w:p w:rsidR="007D0A01" w:rsidRDefault="007D0A01">
            <w:pPr>
              <w:widowControl/>
              <w:autoSpaceDE/>
              <w:autoSpaceDN/>
            </w:pP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письменный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Тест, практические задания</w:t>
            </w:r>
          </w:p>
        </w:tc>
      </w:tr>
      <w:tr w:rsidR="007D0A01">
        <w:trPr>
          <w:trHeight w:val="414"/>
        </w:trPr>
        <w:tc>
          <w:tcPr>
            <w:tcW w:w="2093" w:type="dxa"/>
            <w:vMerge/>
          </w:tcPr>
          <w:p w:rsidR="007D0A01" w:rsidRDefault="007D0A01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7D0A01" w:rsidRDefault="007D0A01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Проблемно-аналитические задания, интерактивные занятия</w:t>
            </w:r>
          </w:p>
          <w:p w:rsidR="007D0A01" w:rsidRDefault="007D0A01">
            <w:pPr>
              <w:widowControl/>
              <w:autoSpaceDE/>
              <w:autoSpaceDN/>
            </w:pPr>
          </w:p>
        </w:tc>
      </w:tr>
      <w:tr w:rsidR="007D0A01">
        <w:trPr>
          <w:trHeight w:val="414"/>
        </w:trPr>
        <w:tc>
          <w:tcPr>
            <w:tcW w:w="2093" w:type="dxa"/>
            <w:vMerge/>
          </w:tcPr>
          <w:p w:rsidR="007D0A01" w:rsidRDefault="007D0A01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7D0A01" w:rsidRDefault="007D0A01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Вопросы к экзамену</w:t>
            </w:r>
          </w:p>
        </w:tc>
      </w:tr>
    </w:tbl>
    <w:p w:rsidR="007D0A01" w:rsidRDefault="007D0A01">
      <w:pPr>
        <w:widowControl/>
        <w:autoSpaceDE/>
        <w:autoSpaceDN/>
        <w:ind w:firstLine="567"/>
        <w:jc w:val="both"/>
      </w:pPr>
    </w:p>
    <w:p w:rsidR="007D0A01" w:rsidRDefault="007D0A01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7D0A01" w:rsidRDefault="007D0A01">
      <w:pPr>
        <w:widowControl/>
        <w:autoSpaceDE/>
        <w:autoSpaceDN/>
        <w:jc w:val="both"/>
        <w:rPr>
          <w:lang w:eastAsia="en-US"/>
        </w:rPr>
      </w:pPr>
    </w:p>
    <w:p w:rsidR="007D0A01" w:rsidRDefault="007D0A01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твёрдо усвоил тему, грамотно и по существу излагает ее, опираясь на знания основной и дополнительной литературы;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7D0A01">
        <w:trPr>
          <w:jc w:val="center"/>
        </w:trPr>
        <w:tc>
          <w:tcPr>
            <w:tcW w:w="1390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D0A01" w:rsidRDefault="007D0A01">
      <w:pPr>
        <w:widowControl/>
        <w:autoSpaceDE/>
        <w:autoSpaceDN/>
        <w:ind w:left="360"/>
        <w:jc w:val="both"/>
        <w:rPr>
          <w:b/>
        </w:rPr>
      </w:pPr>
    </w:p>
    <w:p w:rsidR="007D0A01" w:rsidRDefault="007D0A01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D0A01" w:rsidRDefault="007D0A01">
      <w:pPr>
        <w:widowControl/>
        <w:jc w:val="both"/>
        <w:rPr>
          <w:b/>
          <w:bCs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ind w:left="720"/>
        <w:contextualSpacing/>
        <w:jc w:val="center"/>
        <w:rPr>
          <w:b/>
        </w:rPr>
      </w:pPr>
    </w:p>
    <w:p w:rsidR="007D0A01" w:rsidRDefault="007D0A01">
      <w:pPr>
        <w:ind w:left="720"/>
        <w:contextualSpacing/>
        <w:jc w:val="center"/>
        <w:rPr>
          <w:b/>
        </w:rPr>
      </w:pPr>
      <w:r>
        <w:rPr>
          <w:b/>
        </w:rPr>
        <w:t xml:space="preserve">Задание для написания курсовой работы по дисциплине </w:t>
      </w:r>
    </w:p>
    <w:p w:rsidR="007D0A01" w:rsidRDefault="007D0A01">
      <w:pPr>
        <w:ind w:left="720"/>
        <w:contextualSpacing/>
        <w:jc w:val="center"/>
        <w:rPr>
          <w:b/>
        </w:rPr>
      </w:pPr>
      <w:r>
        <w:rPr>
          <w:b/>
        </w:rPr>
        <w:t>«Проектирование ИС»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spacing w:after="240"/>
        <w:ind w:left="720"/>
        <w:jc w:val="center"/>
      </w:pPr>
      <w:r>
        <w:t>План работы студента по написанию и защите курсовой работы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1.</w:t>
      </w:r>
      <w:r>
        <w:tab/>
        <w:t>Выбрать тему (см. ниже)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2.</w:t>
      </w:r>
      <w:r>
        <w:tab/>
        <w:t>Написать работу в соответствии с методическими рекомендациями.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b/>
        </w:rPr>
      </w:pPr>
      <w:r>
        <w:rPr>
          <w:b/>
        </w:rPr>
        <w:t>Список тем курсовых работ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bookmarkStart w:id="21" w:name="bookmark1"/>
      <w:bookmarkStart w:id="22" w:name="bookmark2"/>
      <w:bookmarkStart w:id="23" w:name="bookmark4"/>
      <w:bookmarkStart w:id="24" w:name="bookmark5"/>
      <w:bookmarkStart w:id="25" w:name="bookmark7"/>
      <w:bookmarkStart w:id="26" w:name="bookmark8"/>
      <w:bookmarkStart w:id="27" w:name="bookmark9"/>
      <w:bookmarkStart w:id="28" w:name="bookmark10"/>
      <w:r>
        <w:rPr>
          <w:color w:val="000000"/>
          <w:shd w:val="clear" w:color="auto" w:fill="FCFCFC"/>
        </w:rPr>
        <w:t>Информационная система гостиничного комплекса</w:t>
      </w:r>
      <w:bookmarkEnd w:id="21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магазина автозапчастей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представительства турфирмы в зарубежной стране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аптеки</w:t>
      </w:r>
      <w:bookmarkEnd w:id="22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библиотеки ВУЗа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туристического клуба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театра</w:t>
      </w:r>
      <w:bookmarkEnd w:id="23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аэропорта</w:t>
      </w:r>
      <w:bookmarkEnd w:id="24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зоопарка</w:t>
      </w:r>
      <w:bookmarkEnd w:id="25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ГИБДД</w:t>
      </w:r>
      <w:bookmarkEnd w:id="26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Информационная </w:t>
      </w:r>
      <w:r>
        <w:rPr>
          <w:color w:val="000000"/>
          <w:sz w:val="23"/>
          <w:szCs w:val="23"/>
          <w:shd w:val="clear" w:color="auto" w:fill="FCFCFC"/>
        </w:rPr>
        <w:t xml:space="preserve">система железнодорожной </w:t>
      </w:r>
      <w:r>
        <w:rPr>
          <w:color w:val="000000"/>
          <w:shd w:val="clear" w:color="auto" w:fill="FCFCFC"/>
        </w:rPr>
        <w:t xml:space="preserve">пассажирской </w:t>
      </w:r>
      <w:r>
        <w:rPr>
          <w:color w:val="000000"/>
          <w:sz w:val="23"/>
          <w:szCs w:val="23"/>
          <w:shd w:val="clear" w:color="auto" w:fill="FCFCFC"/>
        </w:rPr>
        <w:t>станции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городской филармонии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торговой организации</w:t>
      </w:r>
      <w:bookmarkEnd w:id="27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z w:val="23"/>
          <w:szCs w:val="23"/>
          <w:shd w:val="clear" w:color="auto" w:fill="FCFCFC"/>
        </w:rPr>
        <w:t>Информационная система медицинских организаций города</w:t>
      </w:r>
      <w:bookmarkEnd w:id="28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 система проектной Организации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военного округа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bookmarkStart w:id="29" w:name="bookmark11"/>
      <w:r>
        <w:rPr>
          <w:color w:val="000000"/>
          <w:shd w:val="clear" w:color="auto" w:fill="FCFCFC"/>
        </w:rPr>
        <w:t>Информационная система строительной организации</w:t>
      </w:r>
      <w:bookmarkEnd w:id="29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спортивных организаций города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автомобилестроительного предприятия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авиастроительного предприятия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библиотечного фонда города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b/>
          <w:i/>
        </w:rPr>
      </w:pPr>
      <w:r>
        <w:rPr>
          <w:b/>
          <w:i/>
        </w:rPr>
        <w:t>Типовой тест 1</w:t>
      </w:r>
    </w:p>
    <w:p w:rsidR="007D0A01" w:rsidRDefault="007D0A01">
      <w:pPr>
        <w:widowControl/>
        <w:ind w:firstLine="696"/>
        <w:jc w:val="both"/>
        <w:rPr>
          <w:b/>
        </w:rPr>
      </w:pPr>
    </w:p>
    <w:p w:rsidR="007D0A01" w:rsidRDefault="007D0A01">
      <w:pPr>
        <w:ind w:firstLine="273"/>
      </w:pPr>
      <w:r>
        <w:t>1) Какой из перечисленных принципов относится к системному подходу при проектировании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Быстродействие,</w:t>
      </w:r>
    </w:p>
    <w:p w:rsidR="007D0A01" w:rsidRDefault="007D0A01">
      <w:pPr>
        <w:ind w:firstLine="273"/>
      </w:pPr>
      <w:r>
        <w:t>б) Адаптивность к изменениям,</w:t>
      </w:r>
    </w:p>
    <w:p w:rsidR="007D0A01" w:rsidRDefault="007D0A01">
      <w:pPr>
        <w:ind w:firstLine="273"/>
      </w:pPr>
      <w:r>
        <w:t>в) Производительность,</w:t>
      </w:r>
    </w:p>
    <w:p w:rsidR="007D0A01" w:rsidRDefault="007D0A01">
      <w:pPr>
        <w:ind w:firstLine="273"/>
      </w:pPr>
      <w:r>
        <w:t>г) Обучаемость,</w:t>
      </w:r>
    </w:p>
    <w:p w:rsidR="007D0A01" w:rsidRDefault="007D0A01">
      <w:pPr>
        <w:ind w:firstLine="273"/>
      </w:pPr>
      <w:r>
        <w:lastRenderedPageBreak/>
        <w:t>д) Надежность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2) Какое из определений входит в понятие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Совокупность организационных, аппаратных, технических, и информационных средств,</w:t>
      </w:r>
    </w:p>
    <w:p w:rsidR="007D0A01" w:rsidRDefault="007D0A01">
      <w:pPr>
        <w:ind w:firstLine="273"/>
      </w:pPr>
      <w:r>
        <w:t>б) Набор характеристик качества ЭИС,</w:t>
      </w:r>
    </w:p>
    <w:p w:rsidR="007D0A01" w:rsidRDefault="007D0A01">
      <w:pPr>
        <w:ind w:firstLine="273"/>
      </w:pPr>
      <w:r>
        <w:t>в) Этапы жизненного цикла ЭИС, Число участников проектирования ЭИС,</w:t>
      </w:r>
    </w:p>
    <w:p w:rsidR="007D0A01" w:rsidRDefault="007D0A01">
      <w:pPr>
        <w:ind w:firstLine="273"/>
      </w:pPr>
      <w:r>
        <w:t>г) Система управления объектом через информационные потоки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3) Укажите типы информационных систем: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Учета и контроля,</w:t>
      </w:r>
    </w:p>
    <w:p w:rsidR="007D0A01" w:rsidRDefault="007D0A01">
      <w:pPr>
        <w:ind w:firstLine="273"/>
      </w:pPr>
      <w:r>
        <w:t>б) Планирования и анализа,</w:t>
      </w:r>
    </w:p>
    <w:p w:rsidR="007D0A01" w:rsidRDefault="007D0A01">
      <w:pPr>
        <w:ind w:firstLine="273"/>
      </w:pPr>
      <w:r>
        <w:t>в) Обработки данных,</w:t>
      </w:r>
    </w:p>
    <w:p w:rsidR="007D0A01" w:rsidRDefault="007D0A01">
      <w:pPr>
        <w:ind w:firstLine="273"/>
      </w:pPr>
      <w:r>
        <w:t>г) Оперативного управления,</w:t>
      </w:r>
    </w:p>
    <w:p w:rsidR="007D0A01" w:rsidRDefault="007D0A01">
      <w:pPr>
        <w:ind w:firstLine="273"/>
      </w:pPr>
      <w:r>
        <w:t>д) Поддержки принятия решения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4) Что включает в себя жизненный цикл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Проектирование,</w:t>
      </w:r>
    </w:p>
    <w:p w:rsidR="007D0A01" w:rsidRDefault="007D0A01">
      <w:pPr>
        <w:ind w:firstLine="273"/>
      </w:pPr>
      <w:r>
        <w:t>б) Детальное программирование,</w:t>
      </w:r>
    </w:p>
    <w:p w:rsidR="007D0A01" w:rsidRDefault="007D0A01">
      <w:pPr>
        <w:ind w:firstLine="273"/>
      </w:pPr>
      <w:r>
        <w:t>в) Кодирование,</w:t>
      </w:r>
    </w:p>
    <w:p w:rsidR="007D0A01" w:rsidRDefault="007D0A01">
      <w:pPr>
        <w:ind w:firstLine="273"/>
      </w:pPr>
      <w:r>
        <w:t>г) Сертификация,</w:t>
      </w:r>
    </w:p>
    <w:p w:rsidR="007D0A01" w:rsidRDefault="007D0A01">
      <w:pPr>
        <w:ind w:firstLine="273"/>
      </w:pPr>
      <w:r>
        <w:t>д) Сопровождение</w:t>
      </w:r>
    </w:p>
    <w:p w:rsidR="007D0A01" w:rsidRDefault="007D0A01">
      <w:pPr>
        <w:ind w:firstLine="273"/>
      </w:pPr>
      <w:r>
        <w:t>5) Какие существуют модели жизненного цикла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Функциональная,</w:t>
      </w:r>
    </w:p>
    <w:p w:rsidR="007D0A01" w:rsidRDefault="007D0A01">
      <w:pPr>
        <w:ind w:firstLine="273"/>
      </w:pPr>
      <w:r>
        <w:t>б) Каскадная,</w:t>
      </w:r>
    </w:p>
    <w:p w:rsidR="007D0A01" w:rsidRDefault="007D0A01">
      <w:pPr>
        <w:ind w:firstLine="273"/>
      </w:pPr>
      <w:r>
        <w:t>в) Иерархическая,</w:t>
      </w:r>
    </w:p>
    <w:p w:rsidR="007D0A01" w:rsidRDefault="007D0A01">
      <w:pPr>
        <w:ind w:firstLine="273"/>
      </w:pPr>
      <w:r>
        <w:t>г) Спиральная,</w:t>
      </w:r>
    </w:p>
    <w:p w:rsidR="007D0A01" w:rsidRDefault="007D0A01">
      <w:pPr>
        <w:ind w:firstLine="273"/>
      </w:pPr>
      <w:r>
        <w:t>д) Стоимостная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6) Укажите системотехнические принципы проектирования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Итерация,</w:t>
      </w:r>
    </w:p>
    <w:p w:rsidR="007D0A01" w:rsidRDefault="007D0A01">
      <w:pPr>
        <w:ind w:firstLine="273"/>
      </w:pPr>
      <w:r>
        <w:t>б) Декомпозиция,</w:t>
      </w:r>
    </w:p>
    <w:p w:rsidR="007D0A01" w:rsidRDefault="007D0A01">
      <w:pPr>
        <w:ind w:firstLine="273"/>
      </w:pPr>
      <w:r>
        <w:t>в) Структурное программирование,</w:t>
      </w:r>
    </w:p>
    <w:p w:rsidR="007D0A01" w:rsidRDefault="007D0A01">
      <w:pPr>
        <w:ind w:firstLine="273"/>
      </w:pPr>
      <w:r>
        <w:t>г) Типизация,</w:t>
      </w:r>
    </w:p>
    <w:p w:rsidR="007D0A01" w:rsidRDefault="007D0A01">
      <w:pPr>
        <w:ind w:firstLine="273"/>
      </w:pPr>
      <w:r>
        <w:t>д) Нормализация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7) Укажите стадии канонического проектирования?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Формализации,</w:t>
      </w:r>
    </w:p>
    <w:p w:rsidR="007D0A01" w:rsidRDefault="007D0A01">
      <w:pPr>
        <w:ind w:firstLine="273"/>
      </w:pPr>
      <w:r>
        <w:t xml:space="preserve">б) </w:t>
      </w:r>
      <w:proofErr w:type="spellStart"/>
      <w:r>
        <w:t>Предпроектная</w:t>
      </w:r>
      <w:proofErr w:type="spellEnd"/>
      <w:r>
        <w:t>,</w:t>
      </w:r>
    </w:p>
    <w:p w:rsidR="007D0A01" w:rsidRDefault="007D0A01">
      <w:pPr>
        <w:ind w:firstLine="273"/>
      </w:pPr>
      <w:r>
        <w:t>в) Моделирования,</w:t>
      </w:r>
    </w:p>
    <w:p w:rsidR="007D0A01" w:rsidRDefault="007D0A01">
      <w:pPr>
        <w:ind w:firstLine="273"/>
      </w:pPr>
      <w:r>
        <w:t>г) Стандартизации,</w:t>
      </w:r>
    </w:p>
    <w:p w:rsidR="007D0A01" w:rsidRDefault="007D0A01">
      <w:pPr>
        <w:ind w:firstLine="273"/>
      </w:pPr>
      <w:r>
        <w:t>д) Внедрения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8) Какие работы выполняются на стадии технического проектирования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Определение модели данных,</w:t>
      </w:r>
    </w:p>
    <w:p w:rsidR="007D0A01" w:rsidRDefault="007D0A01">
      <w:pPr>
        <w:ind w:firstLine="273"/>
      </w:pPr>
      <w:r>
        <w:lastRenderedPageBreak/>
        <w:t>б) Разработка проектно-сметной документации,</w:t>
      </w:r>
    </w:p>
    <w:p w:rsidR="007D0A01" w:rsidRDefault="007D0A01">
      <w:pPr>
        <w:ind w:firstLine="273"/>
      </w:pPr>
      <w:r>
        <w:t>в) Построение схем организации данных,</w:t>
      </w:r>
    </w:p>
    <w:p w:rsidR="007D0A01" w:rsidRDefault="007D0A01">
      <w:pPr>
        <w:ind w:firstLine="273"/>
      </w:pPr>
      <w:r>
        <w:t>г) Расчет экономической эффективности ЭИС,</w:t>
      </w:r>
    </w:p>
    <w:p w:rsidR="007D0A01" w:rsidRDefault="007D0A01">
      <w:pPr>
        <w:ind w:firstLine="273"/>
      </w:pPr>
      <w:r>
        <w:t>д) Формирование календарного плана работ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9) Что входит в структуру классификаторов технико-экономической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Единица информации,</w:t>
      </w:r>
    </w:p>
    <w:p w:rsidR="007D0A01" w:rsidRDefault="007D0A01">
      <w:pPr>
        <w:ind w:firstLine="273"/>
      </w:pPr>
      <w:r>
        <w:t>б) Экономический показатель,</w:t>
      </w:r>
    </w:p>
    <w:p w:rsidR="007D0A01" w:rsidRDefault="007D0A01">
      <w:pPr>
        <w:ind w:firstLine="273"/>
      </w:pPr>
      <w:r>
        <w:t>в) Объем информации,</w:t>
      </w:r>
    </w:p>
    <w:p w:rsidR="007D0A01" w:rsidRDefault="007D0A01">
      <w:pPr>
        <w:ind w:firstLine="273"/>
      </w:pPr>
      <w:r>
        <w:t>г) Документ,</w:t>
      </w:r>
    </w:p>
    <w:p w:rsidR="007D0A01" w:rsidRDefault="007D0A01">
      <w:pPr>
        <w:ind w:firstLine="273"/>
      </w:pPr>
      <w:r>
        <w:t>д) Методика расчета показателей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10) Какими параметрами характеризуется код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Коэффициент информативности,</w:t>
      </w:r>
    </w:p>
    <w:p w:rsidR="007D0A01" w:rsidRDefault="007D0A01">
      <w:pPr>
        <w:ind w:firstLine="273"/>
      </w:pPr>
      <w:r>
        <w:t>б) Структура информации,</w:t>
      </w:r>
    </w:p>
    <w:p w:rsidR="007D0A01" w:rsidRDefault="007D0A01">
      <w:pPr>
        <w:ind w:firstLine="273"/>
      </w:pPr>
      <w:r>
        <w:t>в) Коэффициент полезного действия,</w:t>
      </w:r>
    </w:p>
    <w:p w:rsidR="007D0A01" w:rsidRDefault="007D0A01">
      <w:pPr>
        <w:ind w:firstLine="273"/>
      </w:pPr>
      <w:r>
        <w:t>г) Коэффициент избыточности,</w:t>
      </w:r>
    </w:p>
    <w:p w:rsidR="007D0A01" w:rsidRDefault="007D0A01">
      <w:pPr>
        <w:ind w:firstLine="273"/>
      </w:pPr>
      <w:r>
        <w:t>д) Коэффициент напряженности работ</w:t>
      </w:r>
    </w:p>
    <w:p w:rsidR="007D0A01" w:rsidRDefault="007D0A01">
      <w:pPr>
        <w:ind w:firstLine="273"/>
      </w:pPr>
    </w:p>
    <w:p w:rsidR="007D0A01" w:rsidRDefault="007D0A01">
      <w:pPr>
        <w:ind w:firstLine="273"/>
      </w:pPr>
      <w:r>
        <w:t>11) По каким признакам можно классифицировать экономическую документацию?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отношению к объекту проектирования,</w:t>
      </w:r>
    </w:p>
    <w:p w:rsidR="007D0A01" w:rsidRDefault="007D0A01">
      <w:pPr>
        <w:ind w:firstLine="273"/>
      </w:pPr>
      <w:r>
        <w:t>б) По уровню управления,</w:t>
      </w:r>
    </w:p>
    <w:p w:rsidR="007D0A01" w:rsidRDefault="007D0A01">
      <w:pPr>
        <w:ind w:firstLine="273"/>
      </w:pPr>
      <w:r>
        <w:t>в) По способу обращения,</w:t>
      </w:r>
    </w:p>
    <w:p w:rsidR="007D0A01" w:rsidRDefault="007D0A01">
      <w:pPr>
        <w:ind w:firstLine="273"/>
      </w:pPr>
      <w:r>
        <w:t>г) По периодичности,</w:t>
      </w:r>
    </w:p>
    <w:p w:rsidR="007D0A01" w:rsidRDefault="007D0A01">
      <w:pPr>
        <w:ind w:firstLine="273"/>
      </w:pPr>
      <w:r>
        <w:t>д) По этапу разработки программного обеспечения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12) Каким требованиям должны отвечать документы результатной информации?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Количество реквизитов,</w:t>
      </w:r>
    </w:p>
    <w:p w:rsidR="007D0A01" w:rsidRDefault="007D0A01">
      <w:pPr>
        <w:ind w:firstLine="273"/>
      </w:pPr>
      <w:r>
        <w:t>б) Наличие показателей, рассчитываемых вручную,</w:t>
      </w:r>
    </w:p>
    <w:p w:rsidR="007D0A01" w:rsidRDefault="007D0A01">
      <w:pPr>
        <w:ind w:firstLine="273"/>
      </w:pPr>
      <w:r>
        <w:t>в) Полнота информации,</w:t>
      </w:r>
    </w:p>
    <w:p w:rsidR="007D0A01" w:rsidRDefault="007D0A01">
      <w:pPr>
        <w:ind w:firstLine="273"/>
      </w:pPr>
      <w:r>
        <w:t>г) Автоматизированный ввод факсимильных данных,</w:t>
      </w:r>
    </w:p>
    <w:p w:rsidR="007D0A01" w:rsidRDefault="007D0A01">
      <w:pPr>
        <w:ind w:firstLine="273"/>
      </w:pPr>
      <w:r>
        <w:t>д) Достоверность предоставляемой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13) Что является начальным моментом проектирования экранных форм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Информационная модель,</w:t>
      </w:r>
    </w:p>
    <w:p w:rsidR="007D0A01" w:rsidRDefault="007D0A01">
      <w:pPr>
        <w:ind w:firstLine="273"/>
      </w:pPr>
      <w:r>
        <w:t>б) Постановка задачи,</w:t>
      </w:r>
    </w:p>
    <w:p w:rsidR="007D0A01" w:rsidRDefault="007D0A01">
      <w:pPr>
        <w:ind w:firstLine="273"/>
      </w:pPr>
      <w:r>
        <w:t>в) Техническое задание,</w:t>
      </w:r>
    </w:p>
    <w:p w:rsidR="007D0A01" w:rsidRDefault="007D0A01">
      <w:pPr>
        <w:ind w:firstLine="273"/>
      </w:pPr>
      <w:r>
        <w:t>г) Перечень макетов экранных форм,</w:t>
      </w:r>
    </w:p>
    <w:p w:rsidR="007D0A01" w:rsidRDefault="007D0A01">
      <w:pPr>
        <w:ind w:firstLine="273"/>
      </w:pPr>
      <w:r>
        <w:t>д) Программы ввода и вывода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14) Какие требования предъявляются к организации базы данных (БД)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Логическая и физическая независимость данных,</w:t>
      </w:r>
    </w:p>
    <w:p w:rsidR="007D0A01" w:rsidRDefault="007D0A01">
      <w:pPr>
        <w:ind w:firstLine="273"/>
      </w:pPr>
      <w:r>
        <w:t>б) Наличие глоссария,</w:t>
      </w:r>
    </w:p>
    <w:p w:rsidR="007D0A01" w:rsidRDefault="007D0A01">
      <w:pPr>
        <w:ind w:firstLine="273"/>
      </w:pPr>
      <w:r>
        <w:t xml:space="preserve">в) Возможность ввода </w:t>
      </w:r>
      <w:proofErr w:type="spellStart"/>
      <w:r>
        <w:t>нестандартизированных</w:t>
      </w:r>
      <w:proofErr w:type="spellEnd"/>
      <w:r>
        <w:t xml:space="preserve"> данных,</w:t>
      </w:r>
    </w:p>
    <w:p w:rsidR="007D0A01" w:rsidRDefault="007D0A01">
      <w:pPr>
        <w:ind w:firstLine="273"/>
      </w:pPr>
      <w:r>
        <w:t>г) Наличие утилит проектирования БД,</w:t>
      </w:r>
    </w:p>
    <w:p w:rsidR="007D0A01" w:rsidRDefault="007D0A01">
      <w:pPr>
        <w:ind w:firstLine="273"/>
      </w:pPr>
      <w:r>
        <w:t>д) Контролируемая надежность данных</w:t>
      </w:r>
    </w:p>
    <w:p w:rsidR="007D0A01" w:rsidRDefault="007D0A01">
      <w:pPr>
        <w:ind w:firstLine="273"/>
      </w:pPr>
      <w:r>
        <w:lastRenderedPageBreak/>
        <w:t> </w:t>
      </w:r>
    </w:p>
    <w:p w:rsidR="007D0A01" w:rsidRDefault="007D0A01">
      <w:pPr>
        <w:ind w:firstLine="273"/>
      </w:pPr>
      <w:r>
        <w:t>15) По каким признакам можно классифицировать технологические процессы обработки данных в ЭИС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структуре технологической документации,</w:t>
      </w:r>
    </w:p>
    <w:p w:rsidR="007D0A01" w:rsidRDefault="007D0A01">
      <w:pPr>
        <w:ind w:firstLine="273"/>
      </w:pPr>
      <w:r>
        <w:t>б) По типу обрабатываемых данных,</w:t>
      </w:r>
    </w:p>
    <w:p w:rsidR="007D0A01" w:rsidRDefault="007D0A01">
      <w:pPr>
        <w:ind w:firstLine="273"/>
      </w:pPr>
      <w:r>
        <w:t>в) По способу организации интерфейса,</w:t>
      </w:r>
    </w:p>
    <w:p w:rsidR="007D0A01" w:rsidRDefault="007D0A01">
      <w:pPr>
        <w:ind w:firstLine="273"/>
      </w:pPr>
      <w:r>
        <w:t>г) По типу технического обеспечения,</w:t>
      </w:r>
    </w:p>
    <w:p w:rsidR="007D0A01" w:rsidRDefault="007D0A01">
      <w:pPr>
        <w:ind w:firstLine="273"/>
      </w:pPr>
      <w:r>
        <w:t>д) По наличию технико-экономического обоснования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16) Что лежит в основе оценки экономической эффективности проектируемой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Издержки производства,</w:t>
      </w:r>
    </w:p>
    <w:p w:rsidR="007D0A01" w:rsidRDefault="007D0A01">
      <w:pPr>
        <w:ind w:firstLine="273"/>
      </w:pPr>
      <w:r>
        <w:t>б) Надежность эксплуатации,</w:t>
      </w:r>
    </w:p>
    <w:p w:rsidR="007D0A01" w:rsidRDefault="007D0A01">
      <w:pPr>
        <w:ind w:firstLine="273"/>
      </w:pPr>
      <w:r>
        <w:t>в) Время на разработку программного обеспечения,</w:t>
      </w:r>
    </w:p>
    <w:p w:rsidR="007D0A01" w:rsidRDefault="007D0A01">
      <w:pPr>
        <w:ind w:firstLine="273"/>
      </w:pPr>
      <w:r>
        <w:t>г) Экономия при эксплуатации, Затраты на создание</w:t>
      </w:r>
    </w:p>
    <w:p w:rsidR="007D0A01" w:rsidRDefault="007D0A01">
      <w:pPr>
        <w:ind w:firstLine="273"/>
      </w:pPr>
      <w:r>
        <w:t>17) Что включает в себя технологическая сеть поддержки надежности хранимых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Декомпозицию задачи,</w:t>
      </w:r>
    </w:p>
    <w:p w:rsidR="007D0A01" w:rsidRDefault="007D0A01">
      <w:pPr>
        <w:ind w:firstLine="273"/>
      </w:pPr>
      <w:r>
        <w:t>б) Тестирование и отладку ЭИС,</w:t>
      </w:r>
    </w:p>
    <w:p w:rsidR="007D0A01" w:rsidRDefault="007D0A01">
      <w:pPr>
        <w:ind w:firstLine="273"/>
      </w:pPr>
      <w:r>
        <w:t>в) Проведение предварительных испытаний,</w:t>
      </w:r>
    </w:p>
    <w:p w:rsidR="007D0A01" w:rsidRDefault="007D0A01">
      <w:pPr>
        <w:ind w:firstLine="273"/>
      </w:pPr>
      <w:r>
        <w:t>г) Разработку контрольных примеров,</w:t>
      </w:r>
    </w:p>
    <w:p w:rsidR="007D0A01" w:rsidRDefault="007D0A01">
      <w:pPr>
        <w:ind w:firstLine="273"/>
      </w:pPr>
      <w:r>
        <w:t>д) Комплексирование аппаратных и программных модулей</w:t>
      </w:r>
    </w:p>
    <w:p w:rsidR="007D0A01" w:rsidRDefault="007D0A01">
      <w:pPr>
        <w:ind w:firstLine="273"/>
      </w:pPr>
      <w:r>
        <w:t>18) Что включает в себя технологическая сеть проектирования процесса обработки информации в пакетном режиме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Статистическую обработку материалов обследования,</w:t>
      </w:r>
    </w:p>
    <w:p w:rsidR="007D0A01" w:rsidRDefault="007D0A01">
      <w:pPr>
        <w:ind w:firstLine="273"/>
      </w:pPr>
      <w:r>
        <w:t>б) Функциональный анализ задачи,</w:t>
      </w:r>
    </w:p>
    <w:p w:rsidR="007D0A01" w:rsidRDefault="007D0A01">
      <w:pPr>
        <w:ind w:firstLine="273"/>
      </w:pPr>
      <w:r>
        <w:t>в) Организацию информационной базы,</w:t>
      </w:r>
    </w:p>
    <w:p w:rsidR="007D0A01" w:rsidRDefault="007D0A01">
      <w:pPr>
        <w:ind w:firstLine="273"/>
      </w:pPr>
      <w:r>
        <w:t>г) Разработка блок-схем технических модулей,</w:t>
      </w:r>
    </w:p>
    <w:p w:rsidR="007D0A01" w:rsidRDefault="007D0A01">
      <w:pPr>
        <w:ind w:firstLine="273"/>
      </w:pPr>
      <w:r>
        <w:t>д) Разработка проектной документации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19) По каким признакам классифицируется диалог информационных систем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типу сценария,</w:t>
      </w:r>
    </w:p>
    <w:p w:rsidR="007D0A01" w:rsidRDefault="007D0A01">
      <w:pPr>
        <w:ind w:firstLine="273"/>
      </w:pPr>
      <w:r>
        <w:t>б) По форме общения,</w:t>
      </w:r>
    </w:p>
    <w:p w:rsidR="007D0A01" w:rsidRDefault="007D0A01">
      <w:pPr>
        <w:ind w:firstLine="273"/>
      </w:pPr>
      <w:r>
        <w:t>в) По информационному обеспечению,</w:t>
      </w:r>
    </w:p>
    <w:p w:rsidR="007D0A01" w:rsidRDefault="007D0A01">
      <w:pPr>
        <w:ind w:firstLine="273"/>
      </w:pPr>
      <w:r>
        <w:t>г) По модели проектирования,</w:t>
      </w:r>
    </w:p>
    <w:p w:rsidR="007D0A01" w:rsidRDefault="007D0A01">
      <w:pPr>
        <w:ind w:firstLine="273"/>
      </w:pPr>
      <w:r>
        <w:t>д) По модели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20) Что включает в себя технологическая сеть проектирования процесса обработки информации в диалоговом режиме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Построение сетевого графика,</w:t>
      </w:r>
    </w:p>
    <w:p w:rsidR="007D0A01" w:rsidRDefault="007D0A01">
      <w:pPr>
        <w:ind w:firstLine="273"/>
      </w:pPr>
      <w:r>
        <w:t>б) Функциональная структура задачи,</w:t>
      </w:r>
    </w:p>
    <w:p w:rsidR="007D0A01" w:rsidRDefault="007D0A01">
      <w:pPr>
        <w:ind w:firstLine="273"/>
      </w:pPr>
      <w:r>
        <w:t>в) Организационное обеспечение,</w:t>
      </w:r>
    </w:p>
    <w:p w:rsidR="007D0A01" w:rsidRDefault="007D0A01">
      <w:pPr>
        <w:ind w:firstLine="273"/>
      </w:pPr>
      <w:r>
        <w:t>г) Объектно-ориентированное проектирование,</w:t>
      </w:r>
    </w:p>
    <w:p w:rsidR="007D0A01" w:rsidRDefault="007D0A01">
      <w:pPr>
        <w:ind w:firstLine="273"/>
      </w:pPr>
      <w:r>
        <w:t>д) Комплекс отлаженных программных модулей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21) Укажите действия, не относящиеся к несанкционированному доступу к информации</w:t>
      </w:r>
    </w:p>
    <w:p w:rsidR="007D0A01" w:rsidRDefault="007D0A01">
      <w:pPr>
        <w:ind w:firstLine="273"/>
      </w:pPr>
      <w:r>
        <w:lastRenderedPageBreak/>
        <w:t> </w:t>
      </w:r>
    </w:p>
    <w:p w:rsidR="007D0A01" w:rsidRDefault="007D0A01">
      <w:pPr>
        <w:ind w:firstLine="273"/>
      </w:pPr>
      <w:r>
        <w:t>а) Прерывание.</w:t>
      </w:r>
    </w:p>
    <w:p w:rsidR="007D0A01" w:rsidRDefault="007D0A01">
      <w:pPr>
        <w:ind w:firstLine="273"/>
      </w:pPr>
      <w:r>
        <w:t>б) Инициализация,</w:t>
      </w:r>
    </w:p>
    <w:p w:rsidR="007D0A01" w:rsidRDefault="007D0A01">
      <w:pPr>
        <w:ind w:firstLine="273"/>
      </w:pPr>
      <w:r>
        <w:t>в) Видоизменение,</w:t>
      </w:r>
    </w:p>
    <w:p w:rsidR="007D0A01" w:rsidRDefault="007D0A01">
      <w:pPr>
        <w:ind w:firstLine="273"/>
      </w:pPr>
      <w:r>
        <w:t>г) Модернизация,</w:t>
      </w:r>
    </w:p>
    <w:p w:rsidR="007D0A01" w:rsidRDefault="007D0A01">
      <w:pPr>
        <w:ind w:firstLine="273"/>
      </w:pPr>
      <w:r>
        <w:t>д) Разрушение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22) Какие методы используются для обеспечения защиты хранимых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Юридические санкции,</w:t>
      </w:r>
    </w:p>
    <w:p w:rsidR="007D0A01" w:rsidRDefault="007D0A01">
      <w:pPr>
        <w:ind w:firstLine="273"/>
      </w:pPr>
      <w:r>
        <w:t>б) Блокирование входной информации,</w:t>
      </w:r>
    </w:p>
    <w:p w:rsidR="007D0A01" w:rsidRDefault="007D0A01">
      <w:pPr>
        <w:ind w:firstLine="273"/>
      </w:pPr>
      <w:r>
        <w:t>в) Управление доступом,</w:t>
      </w:r>
    </w:p>
    <w:p w:rsidR="007D0A01" w:rsidRDefault="007D0A01">
      <w:pPr>
        <w:ind w:firstLine="273"/>
      </w:pPr>
      <w:r>
        <w:t>г) Установка «шлюзов»,</w:t>
      </w:r>
    </w:p>
    <w:p w:rsidR="007D0A01" w:rsidRDefault="007D0A01">
      <w:pPr>
        <w:ind w:firstLine="273"/>
      </w:pPr>
      <w:r>
        <w:t>д) Криптографическая генерация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23) Какие требования предъявляются к созданию корпоративных ИС, обеспечивающих эффективный реинжиниринг бизнес-процессов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Масштабируемость,</w:t>
      </w:r>
    </w:p>
    <w:p w:rsidR="007D0A01" w:rsidRDefault="007D0A01">
      <w:pPr>
        <w:ind w:firstLine="273"/>
      </w:pPr>
      <w:r>
        <w:t>б) Функциональность,</w:t>
      </w:r>
    </w:p>
    <w:p w:rsidR="007D0A01" w:rsidRDefault="007D0A01">
      <w:pPr>
        <w:ind w:firstLine="273"/>
      </w:pPr>
      <w:r>
        <w:t>в) Конфиденциальность,</w:t>
      </w:r>
    </w:p>
    <w:p w:rsidR="007D0A01" w:rsidRDefault="007D0A01">
      <w:pPr>
        <w:ind w:firstLine="273"/>
      </w:pPr>
      <w:r>
        <w:t>г) Непереносимость,</w:t>
      </w:r>
    </w:p>
    <w:p w:rsidR="007D0A01" w:rsidRDefault="007D0A01">
      <w:pPr>
        <w:ind w:firstLine="273"/>
      </w:pPr>
      <w:r>
        <w:t>д) Обязательность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24) Какие средства используются для проектирования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Спиральные модели проектирования,</w:t>
      </w:r>
    </w:p>
    <w:p w:rsidR="007D0A01" w:rsidRDefault="007D0A01">
      <w:pPr>
        <w:ind w:firstLine="273"/>
      </w:pPr>
      <w:r>
        <w:t>б) Конфигурации комплексных систем управления ресурсами,</w:t>
      </w:r>
    </w:p>
    <w:p w:rsidR="007D0A01" w:rsidRDefault="007D0A01">
      <w:pPr>
        <w:ind w:firstLine="273"/>
      </w:pPr>
      <w:r>
        <w:t>в) Инструментальные программы,</w:t>
      </w:r>
    </w:p>
    <w:p w:rsidR="007D0A01" w:rsidRDefault="007D0A01">
      <w:pPr>
        <w:ind w:firstLine="273"/>
      </w:pPr>
      <w:r>
        <w:t>г) Быстрой разработки приложений,</w:t>
      </w:r>
    </w:p>
    <w:p w:rsidR="007D0A01" w:rsidRDefault="007D0A01">
      <w:pPr>
        <w:ind w:firstLine="273"/>
      </w:pPr>
      <w:r>
        <w:t>д) Экранные формы документов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25) Укажите элементы, не относящиеся к клиент-серверной архитектуре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Представление данных пользователя,</w:t>
      </w:r>
    </w:p>
    <w:p w:rsidR="007D0A01" w:rsidRDefault="007D0A01">
      <w:pPr>
        <w:ind w:firstLine="273"/>
      </w:pPr>
      <w:r>
        <w:t>б) Организация данных,</w:t>
      </w:r>
    </w:p>
    <w:p w:rsidR="007D0A01" w:rsidRDefault="007D0A01">
      <w:pPr>
        <w:ind w:firstLine="273"/>
      </w:pPr>
      <w:r>
        <w:t>в) Приложения,</w:t>
      </w:r>
    </w:p>
    <w:p w:rsidR="007D0A01" w:rsidRDefault="007D0A01">
      <w:pPr>
        <w:ind w:firstLine="273"/>
      </w:pPr>
      <w:r>
        <w:t>г) Модели данных,</w:t>
      </w:r>
    </w:p>
    <w:p w:rsidR="007D0A01" w:rsidRDefault="007D0A01">
      <w:pPr>
        <w:ind w:firstLine="273"/>
      </w:pPr>
      <w:r>
        <w:t>д) Базы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26) На каких критериях основывается выбор сервера базы данных для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Зависимость от типа аппаратной архитектуры,</w:t>
      </w:r>
    </w:p>
    <w:p w:rsidR="007D0A01" w:rsidRDefault="007D0A01">
      <w:pPr>
        <w:ind w:firstLine="273"/>
      </w:pPr>
      <w:r>
        <w:t>б) Поддержка стандарта открытых систем,</w:t>
      </w:r>
    </w:p>
    <w:p w:rsidR="007D0A01" w:rsidRDefault="007D0A01">
      <w:pPr>
        <w:ind w:firstLine="273"/>
      </w:pPr>
      <w:r>
        <w:t>в) Дискретная работа корпоративной ИС,</w:t>
      </w:r>
    </w:p>
    <w:p w:rsidR="007D0A01" w:rsidRDefault="007D0A01">
      <w:pPr>
        <w:ind w:firstLine="273"/>
      </w:pPr>
      <w:r>
        <w:t>г) Поддержка WEB–серверов и работа с Интернет,</w:t>
      </w:r>
    </w:p>
    <w:p w:rsidR="007D0A01" w:rsidRDefault="007D0A01">
      <w:pPr>
        <w:ind w:firstLine="273"/>
      </w:pPr>
      <w:r>
        <w:t>д) Эффективность эксплуатации сервера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27) Какие процедуры не включаются в архитектуру информационного хранилища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lastRenderedPageBreak/>
        <w:t>а) Сортировка данных,</w:t>
      </w:r>
    </w:p>
    <w:p w:rsidR="007D0A01" w:rsidRDefault="007D0A01">
      <w:pPr>
        <w:ind w:firstLine="273"/>
      </w:pPr>
      <w:r>
        <w:t>б) Преобразование данных,</w:t>
      </w:r>
    </w:p>
    <w:p w:rsidR="007D0A01" w:rsidRDefault="007D0A01">
      <w:pPr>
        <w:ind w:firstLine="273"/>
      </w:pPr>
      <w:r>
        <w:t>в) Представление данных,</w:t>
      </w:r>
    </w:p>
    <w:p w:rsidR="007D0A01" w:rsidRDefault="007D0A01">
      <w:pPr>
        <w:ind w:firstLine="273"/>
      </w:pPr>
      <w:r>
        <w:t>г) Интеллектуальный анализ данных,</w:t>
      </w:r>
    </w:p>
    <w:p w:rsidR="007D0A01" w:rsidRDefault="007D0A01">
      <w:pPr>
        <w:ind w:firstLine="273"/>
      </w:pPr>
      <w:r>
        <w:t>д) Трансформация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28) В чем состоят преимущества использования CASE-технологий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Использование методов аналитического моделирования,</w:t>
      </w:r>
    </w:p>
    <w:p w:rsidR="007D0A01" w:rsidRDefault="007D0A01">
      <w:pPr>
        <w:ind w:firstLine="273"/>
      </w:pPr>
      <w:r>
        <w:t>б) Упрощенное документирование проекта,</w:t>
      </w:r>
    </w:p>
    <w:p w:rsidR="007D0A01" w:rsidRDefault="007D0A01">
      <w:pPr>
        <w:ind w:firstLine="273"/>
      </w:pPr>
      <w:r>
        <w:t>в) Поддержание адаптивности ИС,</w:t>
      </w:r>
    </w:p>
    <w:p w:rsidR="007D0A01" w:rsidRDefault="007D0A01">
      <w:pPr>
        <w:ind w:firstLine="273"/>
      </w:pPr>
      <w:r>
        <w:t>г) Сокращение времени создания проекта,</w:t>
      </w:r>
    </w:p>
    <w:p w:rsidR="007D0A01" w:rsidRDefault="007D0A01">
      <w:pPr>
        <w:ind w:firstLine="273"/>
      </w:pPr>
      <w:r>
        <w:t>д) Индивидуальный характер разработки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29) Что включает в себя архитектура CASE-средств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Проектную документацию,</w:t>
      </w:r>
    </w:p>
    <w:p w:rsidR="007D0A01" w:rsidRDefault="007D0A01">
      <w:pPr>
        <w:ind w:firstLine="273"/>
      </w:pPr>
      <w:r>
        <w:t>б) Документатор проекта,</w:t>
      </w:r>
    </w:p>
    <w:p w:rsidR="007D0A01" w:rsidRDefault="007D0A01">
      <w:pPr>
        <w:ind w:firstLine="273"/>
      </w:pPr>
      <w:r>
        <w:t>в) Администратор базы данных,</w:t>
      </w:r>
    </w:p>
    <w:p w:rsidR="007D0A01" w:rsidRDefault="007D0A01">
      <w:pPr>
        <w:ind w:firstLine="273"/>
      </w:pPr>
      <w:r>
        <w:t>г) Словарь данных (</w:t>
      </w:r>
      <w:proofErr w:type="spellStart"/>
      <w:r>
        <w:t>репозиторий</w:t>
      </w:r>
      <w:proofErr w:type="spellEnd"/>
      <w:r>
        <w:t>),</w:t>
      </w:r>
    </w:p>
    <w:p w:rsidR="007D0A01" w:rsidRDefault="007D0A01">
      <w:pPr>
        <w:ind w:firstLine="273"/>
      </w:pPr>
      <w:r>
        <w:t>д) Тезаурус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30) Что включает в себя инструментальная среда поддержки CASE-технологии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Имитационные модели,</w:t>
      </w:r>
    </w:p>
    <w:p w:rsidR="007D0A01" w:rsidRDefault="007D0A01">
      <w:pPr>
        <w:ind w:firstLine="273"/>
      </w:pPr>
      <w:r>
        <w:t>б) Техника генерации описаний компонентов ИС,</w:t>
      </w:r>
    </w:p>
    <w:p w:rsidR="007D0A01" w:rsidRDefault="007D0A01">
      <w:pPr>
        <w:ind w:firstLine="273"/>
      </w:pPr>
      <w:r>
        <w:t>в) Моделирующая ЭВМ,</w:t>
      </w:r>
    </w:p>
    <w:p w:rsidR="007D0A01" w:rsidRDefault="007D0A01">
      <w:pPr>
        <w:ind w:firstLine="273"/>
      </w:pPr>
      <w:r>
        <w:t>г) Графические нотации,</w:t>
      </w:r>
    </w:p>
    <w:p w:rsidR="007D0A01" w:rsidRDefault="007D0A01">
      <w:pPr>
        <w:ind w:firstLine="273"/>
      </w:pPr>
      <w:r>
        <w:t>д) Базовые программные средства</w:t>
      </w:r>
    </w:p>
    <w:p w:rsidR="007D0A01" w:rsidRDefault="007D0A01">
      <w:pPr>
        <w:ind w:firstLine="273"/>
      </w:pPr>
    </w:p>
    <w:p w:rsidR="007D0A01" w:rsidRDefault="007D0A01">
      <w:pPr>
        <w:ind w:firstLine="273"/>
        <w:rPr>
          <w:b/>
          <w:i/>
        </w:rPr>
      </w:pPr>
      <w:r>
        <w:rPr>
          <w:b/>
          <w:i/>
        </w:rPr>
        <w:t>Типовой тест 2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свойства каскадной модели ЖЦ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Время жизни каждого из этапов растягивается на весь период разработки</w:t>
      </w:r>
    </w:p>
    <w:p w:rsidR="007D0A01" w:rsidRDefault="007D0A01">
      <w:pPr>
        <w:ind w:firstLine="273"/>
      </w:pPr>
      <w:r>
        <w:t>2)  Предусматривая разработки итерациями, с циклами обратной связи между этапами</w:t>
      </w:r>
    </w:p>
    <w:p w:rsidR="007D0A01" w:rsidRDefault="007D0A01">
      <w:pPr>
        <w:ind w:firstLine="273"/>
      </w:pPr>
      <w:r>
        <w:t>3) Предусматривает последовательное выполнение всех этапов проекта в строго фиксированном порядке</w:t>
      </w:r>
    </w:p>
    <w:p w:rsidR="007D0A01" w:rsidRDefault="007D0A01">
      <w:pPr>
        <w:ind w:firstLine="273"/>
      </w:pPr>
      <w:r>
        <w:t xml:space="preserve">4) Переход на </w:t>
      </w:r>
      <w:proofErr w:type="spellStart"/>
      <w:r>
        <w:t>следущий</w:t>
      </w:r>
      <w:proofErr w:type="spellEnd"/>
      <w:r>
        <w:t xml:space="preserve"> этап означает полное завершение работ на предыдущем этапе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 xml:space="preserve">Какую модель ЖЦ </w:t>
      </w:r>
      <w:proofErr w:type="spellStart"/>
      <w:r>
        <w:t>слудует</w:t>
      </w:r>
      <w:proofErr w:type="spellEnd"/>
      <w:r>
        <w:t xml:space="preserve"> использовать при создании проекта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Спиральную модель</w:t>
      </w:r>
    </w:p>
    <w:p w:rsidR="007D0A01" w:rsidRDefault="007D0A01">
      <w:pPr>
        <w:ind w:firstLine="273"/>
      </w:pPr>
      <w:r>
        <w:t>2) Каскадную модель</w:t>
      </w:r>
    </w:p>
    <w:p w:rsidR="007D0A01" w:rsidRDefault="007D0A01">
      <w:pPr>
        <w:ind w:firstLine="273"/>
      </w:pPr>
      <w:r>
        <w:t>3) Поэтапную модель с промежуточным контролем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lastRenderedPageBreak/>
        <w:t>Какие из перечисленных процессов относятся к группе вспомогательных в соответствии со стандартом ISO/ IEC 12207?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6 вариантов ответа:</w:t>
      </w:r>
    </w:p>
    <w:p w:rsidR="007D0A01" w:rsidRDefault="007D0A01">
      <w:pPr>
        <w:ind w:firstLine="273"/>
      </w:pPr>
      <w:r>
        <w:t>1) Поставка</w:t>
      </w:r>
    </w:p>
    <w:p w:rsidR="007D0A01" w:rsidRDefault="007D0A01">
      <w:pPr>
        <w:ind w:firstLine="273"/>
      </w:pPr>
      <w:r>
        <w:t>2) Разработка</w:t>
      </w:r>
    </w:p>
    <w:p w:rsidR="007D0A01" w:rsidRDefault="007D0A01">
      <w:pPr>
        <w:ind w:firstLine="273"/>
      </w:pPr>
      <w:r>
        <w:t>3) Верификация</w:t>
      </w:r>
    </w:p>
    <w:p w:rsidR="007D0A01" w:rsidRDefault="007D0A01">
      <w:pPr>
        <w:ind w:firstLine="273"/>
      </w:pPr>
      <w:r>
        <w:t>4) Управление конфигурацией</w:t>
      </w:r>
    </w:p>
    <w:p w:rsidR="007D0A01" w:rsidRDefault="007D0A01">
      <w:pPr>
        <w:ind w:firstLine="273"/>
      </w:pPr>
      <w:r>
        <w:t>5) Приобретение</w:t>
      </w:r>
    </w:p>
    <w:p w:rsidR="007D0A01" w:rsidRDefault="007D0A01">
      <w:pPr>
        <w:ind w:firstLine="273"/>
      </w:pPr>
      <w:r>
        <w:t>6) Документирование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Укажите, какая диаграмма рассматривает систему как совокупность предметов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IDEF3</w:t>
      </w:r>
    </w:p>
    <w:p w:rsidR="007D0A01" w:rsidRDefault="007D0A01">
      <w:pPr>
        <w:ind w:firstLine="273"/>
      </w:pPr>
      <w:r>
        <w:t>2) IDEF0</w:t>
      </w:r>
    </w:p>
    <w:p w:rsidR="007D0A01" w:rsidRDefault="007D0A01">
      <w:pPr>
        <w:ind w:firstLine="273"/>
      </w:pPr>
      <w:r>
        <w:t>3) DFD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основные понятия используются при создании функциональной диаграммы IDEF0?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внешние источники и получатели данных</w:t>
      </w:r>
    </w:p>
    <w:p w:rsidR="007D0A01" w:rsidRDefault="007D0A01">
      <w:pPr>
        <w:ind w:firstLine="273"/>
      </w:pPr>
      <w:r>
        <w:t>2) функциональный блок</w:t>
      </w:r>
    </w:p>
    <w:p w:rsidR="007D0A01" w:rsidRDefault="007D0A01">
      <w:pPr>
        <w:ind w:firstLine="273"/>
      </w:pPr>
      <w:r>
        <w:t>3) интерфейсная дуга</w:t>
      </w:r>
    </w:p>
    <w:p w:rsidR="007D0A01" w:rsidRDefault="007D0A01">
      <w:pPr>
        <w:ind w:firstLine="273"/>
      </w:pPr>
      <w:r>
        <w:t>4) декомпозиция</w:t>
      </w:r>
    </w:p>
    <w:p w:rsidR="007D0A01" w:rsidRDefault="007D0A01">
      <w:pPr>
        <w:ind w:firstLine="273"/>
      </w:pPr>
      <w:r>
        <w:t>5) хранилища, требуемые процессами для своих операций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функции реализуются в ИС организационного управления?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инженерные расчеты</w:t>
      </w:r>
    </w:p>
    <w:p w:rsidR="007D0A01" w:rsidRDefault="007D0A01">
      <w:pPr>
        <w:ind w:firstLine="273"/>
      </w:pPr>
      <w:r>
        <w:t>2) оперативный учет</w:t>
      </w:r>
    </w:p>
    <w:p w:rsidR="007D0A01" w:rsidRDefault="007D0A01">
      <w:pPr>
        <w:ind w:firstLine="273"/>
      </w:pPr>
      <w:r>
        <w:t>3) измерение параметров технологических процессов</w:t>
      </w:r>
    </w:p>
    <w:p w:rsidR="007D0A01" w:rsidRDefault="007D0A01">
      <w:pPr>
        <w:ind w:firstLine="273"/>
      </w:pPr>
      <w:r>
        <w:t>4) перспективное и оперативное планирование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составляющие этапы проектирования ИС.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Проектирование объектов данных</w:t>
      </w:r>
    </w:p>
    <w:p w:rsidR="007D0A01" w:rsidRDefault="007D0A01">
      <w:pPr>
        <w:ind w:firstLine="273"/>
      </w:pPr>
      <w:r>
        <w:t>2) Выбор архитектуры ИС</w:t>
      </w:r>
    </w:p>
    <w:p w:rsidR="007D0A01" w:rsidRDefault="007D0A01">
      <w:pPr>
        <w:ind w:firstLine="273"/>
      </w:pPr>
      <w:r>
        <w:t>3) Спецификация требований к приложению</w:t>
      </w:r>
    </w:p>
    <w:p w:rsidR="007D0A01" w:rsidRDefault="007D0A01">
      <w:pPr>
        <w:ind w:firstLine="273"/>
      </w:pPr>
      <w:r>
        <w:t xml:space="preserve">4) </w:t>
      </w:r>
      <w:proofErr w:type="spellStart"/>
      <w:r>
        <w:t>Инсталяция</w:t>
      </w:r>
      <w:proofErr w:type="spellEnd"/>
      <w:r>
        <w:t xml:space="preserve"> БД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Что отражает модель ЖЦ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События, происходящие с системой в процессе ее создания и использования</w:t>
      </w:r>
    </w:p>
    <w:p w:rsidR="007D0A01" w:rsidRDefault="007D0A01">
      <w:pPr>
        <w:ind w:firstLine="273"/>
      </w:pPr>
      <w:r>
        <w:lastRenderedPageBreak/>
        <w:t>2) Процесс проектирования ИС</w:t>
      </w:r>
    </w:p>
    <w:p w:rsidR="007D0A01" w:rsidRDefault="007D0A01">
      <w:pPr>
        <w:ind w:firstLine="273"/>
      </w:pPr>
      <w:r>
        <w:t>3) Организационные процессы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Какая модель ЖЦ наиболее объективно отражает реальный процесс создания сложных систем?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поэтапная модель с промежуточным контролем</w:t>
      </w:r>
    </w:p>
    <w:p w:rsidR="007D0A01" w:rsidRDefault="007D0A01">
      <w:pPr>
        <w:ind w:firstLine="273"/>
      </w:pPr>
      <w:r>
        <w:t>2) спиральная</w:t>
      </w:r>
    </w:p>
    <w:p w:rsidR="007D0A01" w:rsidRDefault="007D0A01">
      <w:pPr>
        <w:ind w:firstLine="273"/>
      </w:pPr>
      <w:r>
        <w:t>3) каскадная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процессов относятся к группе основных в соответствии со стандартом ISO/IEC 12207?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7 вариантов ответа:</w:t>
      </w:r>
    </w:p>
    <w:p w:rsidR="007D0A01" w:rsidRDefault="007D0A01">
      <w:pPr>
        <w:ind w:firstLine="273"/>
      </w:pPr>
      <w:r>
        <w:t>1) документирование</w:t>
      </w:r>
    </w:p>
    <w:p w:rsidR="007D0A01" w:rsidRDefault="007D0A01">
      <w:pPr>
        <w:ind w:firstLine="273"/>
      </w:pPr>
      <w:r>
        <w:t>2) разработка</w:t>
      </w:r>
    </w:p>
    <w:p w:rsidR="007D0A01" w:rsidRDefault="007D0A01">
      <w:pPr>
        <w:ind w:firstLine="273"/>
      </w:pPr>
      <w:r>
        <w:t>3) управление конфигурацией</w:t>
      </w:r>
    </w:p>
    <w:p w:rsidR="007D0A01" w:rsidRDefault="007D0A01">
      <w:pPr>
        <w:ind w:firstLine="273"/>
      </w:pPr>
      <w:r>
        <w:t>4) верификация</w:t>
      </w:r>
    </w:p>
    <w:p w:rsidR="007D0A01" w:rsidRDefault="007D0A01">
      <w:pPr>
        <w:ind w:firstLine="273"/>
      </w:pPr>
      <w:r>
        <w:t>5) приобретение</w:t>
      </w:r>
    </w:p>
    <w:p w:rsidR="007D0A01" w:rsidRDefault="007D0A01">
      <w:pPr>
        <w:ind w:firstLine="273"/>
      </w:pPr>
      <w:r>
        <w:t>6) поставка</w:t>
      </w:r>
    </w:p>
    <w:p w:rsidR="007D0A01" w:rsidRDefault="007D0A01">
      <w:pPr>
        <w:ind w:firstLine="273"/>
      </w:pPr>
      <w:r>
        <w:t>7) обеспечение качества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указанных этапов создания ИС входят в стадию технического проектирования?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3 вариантов ответа:</w:t>
      </w:r>
    </w:p>
    <w:p w:rsidR="007D0A01" w:rsidRDefault="007D0A01">
      <w:pPr>
        <w:ind w:firstLine="273"/>
      </w:pPr>
      <w:r>
        <w:t>1) Разработка предварительных проектных решений по системе и ее частям</w:t>
      </w:r>
    </w:p>
    <w:p w:rsidR="007D0A01" w:rsidRDefault="007D0A01">
      <w:pPr>
        <w:ind w:firstLine="273"/>
      </w:pPr>
      <w:r>
        <w:t>2) Разработка проектных решений по системе и ее частям</w:t>
      </w:r>
    </w:p>
    <w:p w:rsidR="007D0A01" w:rsidRDefault="007D0A01">
      <w:pPr>
        <w:ind w:firstLine="273"/>
      </w:pPr>
      <w:r>
        <w:t>3) Разработка и оформление документов на поставку комплектов изделий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показателей отражаются в схеме маршрута движения документа?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 xml:space="preserve">1) действующие алгоритмы расчета показателе и </w:t>
      </w:r>
      <w:proofErr w:type="spellStart"/>
      <w:r>
        <w:t>возможожных</w:t>
      </w:r>
      <w:proofErr w:type="spellEnd"/>
      <w:r>
        <w:t xml:space="preserve"> мест контроля</w:t>
      </w:r>
    </w:p>
    <w:p w:rsidR="007D0A01" w:rsidRDefault="007D0A01">
      <w:pPr>
        <w:ind w:firstLine="273"/>
      </w:pPr>
      <w:r>
        <w:t>2) количество документов</w:t>
      </w:r>
    </w:p>
    <w:p w:rsidR="007D0A01" w:rsidRDefault="007D0A01">
      <w:pPr>
        <w:ind w:firstLine="273"/>
      </w:pPr>
      <w:r>
        <w:t>3) место формирования</w:t>
      </w:r>
    </w:p>
    <w:p w:rsidR="007D0A01" w:rsidRDefault="007D0A01">
      <w:pPr>
        <w:ind w:firstLine="273"/>
      </w:pPr>
      <w:r>
        <w:t>4) показатели документа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 xml:space="preserve">Какие основные понятия используются при создании </w:t>
      </w:r>
      <w:proofErr w:type="spellStart"/>
      <w:r>
        <w:t>даиаграмм</w:t>
      </w:r>
      <w:proofErr w:type="spellEnd"/>
      <w:r>
        <w:t xml:space="preserve"> потоков данных?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внешние источники получатели данных</w:t>
      </w:r>
    </w:p>
    <w:p w:rsidR="007D0A01" w:rsidRDefault="007D0A01">
      <w:pPr>
        <w:ind w:firstLine="273"/>
      </w:pPr>
      <w:r>
        <w:t>2) потоки данных</w:t>
      </w:r>
    </w:p>
    <w:p w:rsidR="007D0A01" w:rsidRDefault="007D0A01">
      <w:pPr>
        <w:ind w:firstLine="273"/>
      </w:pPr>
      <w:r>
        <w:t>3) хранилища, требуемые процессам для своих операций</w:t>
      </w:r>
    </w:p>
    <w:p w:rsidR="007D0A01" w:rsidRDefault="007D0A01">
      <w:pPr>
        <w:ind w:firstLine="273"/>
      </w:pPr>
      <w:r>
        <w:t>4) функциональный блок</w:t>
      </w:r>
    </w:p>
    <w:p w:rsidR="007D0A01" w:rsidRDefault="007D0A01">
      <w:pPr>
        <w:ind w:firstLine="273"/>
      </w:pPr>
      <w:r>
        <w:lastRenderedPageBreak/>
        <w:t>5) процессы преобразования входных потоков данных в выходные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основные компоненты диаграммы потоков данных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6 вариантов ответа:</w:t>
      </w:r>
    </w:p>
    <w:p w:rsidR="007D0A01" w:rsidRDefault="007D0A01">
      <w:pPr>
        <w:ind w:firstLine="273"/>
      </w:pPr>
      <w:r>
        <w:t>1) сущность</w:t>
      </w:r>
    </w:p>
    <w:p w:rsidR="007D0A01" w:rsidRDefault="007D0A01">
      <w:pPr>
        <w:ind w:firstLine="273"/>
      </w:pPr>
      <w:r>
        <w:t>2) процессы</w:t>
      </w:r>
    </w:p>
    <w:p w:rsidR="007D0A01" w:rsidRDefault="007D0A01">
      <w:pPr>
        <w:ind w:firstLine="273"/>
      </w:pPr>
      <w:r>
        <w:t>3) атрибуты</w:t>
      </w:r>
    </w:p>
    <w:p w:rsidR="007D0A01" w:rsidRDefault="007D0A01">
      <w:pPr>
        <w:ind w:firstLine="273"/>
      </w:pPr>
      <w:r>
        <w:t>4) внешние сущности</w:t>
      </w:r>
    </w:p>
    <w:p w:rsidR="007D0A01" w:rsidRDefault="007D0A01">
      <w:pPr>
        <w:ind w:firstLine="273"/>
      </w:pPr>
      <w:r>
        <w:t>5) накопители данных (хранилища)</w:t>
      </w:r>
    </w:p>
    <w:p w:rsidR="007D0A01" w:rsidRDefault="007D0A01">
      <w:pPr>
        <w:ind w:firstLine="273"/>
      </w:pPr>
      <w:r>
        <w:t>6) потоки данных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каком разделе ТЗ указываются требуемые значения производственно- экономических показателей объекта, которые должны быть достигнуты при внедрении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Назначение и цели создания (развития) системы</w:t>
      </w:r>
    </w:p>
    <w:p w:rsidR="007D0A01" w:rsidRDefault="007D0A01">
      <w:pPr>
        <w:ind w:firstLine="273"/>
      </w:pPr>
      <w:r>
        <w:t>2) Характеристика объектов автоматизации</w:t>
      </w:r>
    </w:p>
    <w:p w:rsidR="007D0A01" w:rsidRDefault="007D0A01">
      <w:pPr>
        <w:ind w:firstLine="273"/>
      </w:pPr>
      <w:r>
        <w:t>3) Требования к системе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На какой стадии создания ИС осуществляется разработка и адаптация программ?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технического проектирования</w:t>
      </w:r>
    </w:p>
    <w:p w:rsidR="007D0A01" w:rsidRDefault="007D0A01">
      <w:pPr>
        <w:ind w:firstLine="273"/>
      </w:pPr>
      <w:r>
        <w:t>2) разработки рабочей документации</w:t>
      </w:r>
    </w:p>
    <w:p w:rsidR="007D0A01" w:rsidRDefault="007D0A01">
      <w:pPr>
        <w:ind w:firstLine="273"/>
      </w:pPr>
      <w:r>
        <w:t>3) эскизного проектирования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каком разделе технического проекта приводится обоснование выделения подсистем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Пояснительная записка</w:t>
      </w:r>
    </w:p>
    <w:p w:rsidR="007D0A01" w:rsidRDefault="007D0A01">
      <w:pPr>
        <w:ind w:firstLine="273"/>
      </w:pPr>
      <w:r>
        <w:t>2) Функциональная  и  организационная структура системы</w:t>
      </w:r>
    </w:p>
    <w:p w:rsidR="007D0A01" w:rsidRDefault="007D0A01">
      <w:pPr>
        <w:ind w:firstLine="273"/>
      </w:pPr>
      <w:r>
        <w:t>3) Постановка задач и алгоритм решения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свойства спиральной модели ЖЦ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На каждом витке спирали планируются работы следующего витка</w:t>
      </w:r>
    </w:p>
    <w:p w:rsidR="007D0A01" w:rsidRDefault="007D0A01">
      <w:pPr>
        <w:ind w:firstLine="273"/>
      </w:pPr>
      <w:r>
        <w:t>2) переход на следующий этап означает полное завершение работы</w:t>
      </w:r>
    </w:p>
    <w:p w:rsidR="007D0A01" w:rsidRDefault="007D0A01">
      <w:pPr>
        <w:ind w:firstLine="273"/>
      </w:pPr>
      <w:r>
        <w:t>3) Позволяет планировать сроки завершения всех работ и соответствующие затраты</w:t>
      </w:r>
    </w:p>
    <w:p w:rsidR="007D0A01" w:rsidRDefault="007D0A01">
      <w:pPr>
        <w:ind w:firstLine="273"/>
      </w:pPr>
      <w:r>
        <w:t>4) Требования проекта постоянно уточняются</w:t>
      </w:r>
    </w:p>
    <w:p w:rsidR="007D0A01" w:rsidRDefault="007D0A01">
      <w:pPr>
        <w:ind w:firstLine="273"/>
      </w:pPr>
      <w:r>
        <w:t>5) На каждом витке спирали выполняется создание очередной версии продукта, уточняются требования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lastRenderedPageBreak/>
        <w:t>Укажите составляющие этапы проектирования ИС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 xml:space="preserve">1) </w:t>
      </w:r>
      <w:proofErr w:type="spellStart"/>
      <w:r>
        <w:t>Инсталяция</w:t>
      </w:r>
      <w:proofErr w:type="spellEnd"/>
      <w:r>
        <w:t xml:space="preserve"> базы данных</w:t>
      </w:r>
    </w:p>
    <w:p w:rsidR="007D0A01" w:rsidRDefault="007D0A01">
      <w:pPr>
        <w:ind w:firstLine="273"/>
      </w:pPr>
      <w:r>
        <w:t>2) Разработка программного кода приложений</w:t>
      </w:r>
    </w:p>
    <w:p w:rsidR="007D0A01" w:rsidRDefault="007D0A01">
      <w:pPr>
        <w:ind w:firstLine="273"/>
      </w:pPr>
      <w:r>
        <w:t>3) Проектирование объектов данных</w:t>
      </w:r>
    </w:p>
    <w:p w:rsidR="007D0A01" w:rsidRDefault="007D0A01">
      <w:pPr>
        <w:ind w:firstLine="273"/>
      </w:pPr>
      <w:r>
        <w:t>4) Спецификация требований к приложениям</w:t>
      </w:r>
    </w:p>
    <w:p w:rsidR="007D0A01" w:rsidRDefault="007D0A01">
      <w:pPr>
        <w:ind w:firstLine="273"/>
      </w:pPr>
      <w:r>
        <w:t>5) Выбор архитектуры ИС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Решению каких задач способствует внедрение методологии проектирования?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Обеспечить удобную дисциплину сопровождения, модификации и наращивания системы</w:t>
      </w:r>
    </w:p>
    <w:p w:rsidR="007D0A01" w:rsidRDefault="007D0A01">
      <w:pPr>
        <w:ind w:firstLine="273"/>
      </w:pPr>
      <w:r>
        <w:t>2) Обеспечить нисходящее проектирование ИС (проектирование "сверху-вниз") в предложении, что одна программа должна удовлетворять потребности многих пользователей</w:t>
      </w:r>
    </w:p>
    <w:p w:rsidR="007D0A01" w:rsidRDefault="007D0A01">
      <w:pPr>
        <w:ind w:firstLine="273"/>
      </w:pPr>
      <w:r>
        <w:t>3) Гарантировать создание системы с заданным качеством, в заданные сроки и в рамках установленного бюджета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действий являются стадиями создания ИС?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Разработка технического задания</w:t>
      </w:r>
    </w:p>
    <w:p w:rsidR="007D0A01" w:rsidRDefault="007D0A01">
      <w:pPr>
        <w:ind w:firstLine="273"/>
      </w:pPr>
      <w:r>
        <w:t>2) Обследование объектов</w:t>
      </w:r>
    </w:p>
    <w:p w:rsidR="007D0A01" w:rsidRDefault="007D0A01">
      <w:pPr>
        <w:ind w:firstLine="273"/>
      </w:pPr>
      <w:r>
        <w:t>3) Формирование требований к ИС</w:t>
      </w:r>
    </w:p>
    <w:p w:rsidR="007D0A01" w:rsidRDefault="007D0A01">
      <w:pPr>
        <w:ind w:firstLine="273"/>
      </w:pPr>
      <w:r>
        <w:t>4) Проведение научно-исследовательских работ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Решение каких задач обеспечивается внедрением методологии проектирования ИС?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3 вариантов ответа:</w:t>
      </w:r>
    </w:p>
    <w:p w:rsidR="007D0A01" w:rsidRDefault="007D0A01">
      <w:pPr>
        <w:ind w:firstLine="273"/>
      </w:pPr>
      <w:r>
        <w:t>1) обеспечить удобную дисциплину сопровождения , модификации и наращивания системы</w:t>
      </w:r>
    </w:p>
    <w:p w:rsidR="007D0A01" w:rsidRDefault="007D0A01">
      <w:pPr>
        <w:ind w:firstLine="273"/>
      </w:pPr>
      <w:r>
        <w:t>2) обеспечить нисходящее проектирование ИС (проектирование "сверху-вниз", в предложении, что одна программа должна удовлетворять потребности многих пользователей</w:t>
      </w:r>
    </w:p>
    <w:p w:rsidR="007D0A01" w:rsidRDefault="007D0A01">
      <w:pPr>
        <w:ind w:firstLine="273"/>
      </w:pPr>
      <w:r>
        <w:t>3) гарантировать создание системы с заданным качеством, в заданные сроки и в рамках установленного бюджета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Сформулируйте цель методологии проектирования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 xml:space="preserve">1) Формирование требований направленных на обеспечение возможности комплексного использования </w:t>
      </w:r>
      <w:proofErr w:type="spellStart"/>
      <w:r>
        <w:t>корпоративних</w:t>
      </w:r>
      <w:proofErr w:type="spellEnd"/>
      <w:r>
        <w:t xml:space="preserve"> данных в управлении и планировании деятельности предприятия.</w:t>
      </w:r>
    </w:p>
    <w:p w:rsidR="007D0A01" w:rsidRDefault="007D0A01">
      <w:pPr>
        <w:ind w:firstLine="273"/>
      </w:pPr>
      <w:r>
        <w:t>2) Автоматизация ведения бухгалтерского аналитического учета и технологических процессов</w:t>
      </w:r>
    </w:p>
    <w:p w:rsidR="007D0A01" w:rsidRDefault="007D0A01">
      <w:pPr>
        <w:ind w:firstLine="273"/>
      </w:pPr>
      <w:r>
        <w:t xml:space="preserve">3) Регламентация процесса проектирования ИС и обеспечение управления этим процессом с тем, чтобы гарантировать выполнение требований как к самой ИС, так и к </w:t>
      </w:r>
      <w:r>
        <w:lastRenderedPageBreak/>
        <w:t>характеристикам процесса разработки.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Что является критерием адекватности структурной модели предметной области?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понятность для заказчика и разработчика</w:t>
      </w:r>
    </w:p>
    <w:p w:rsidR="007D0A01" w:rsidRDefault="007D0A01">
      <w:pPr>
        <w:ind w:firstLine="273"/>
      </w:pPr>
      <w:r>
        <w:t>2) функциональная полнота разрабатываемой   ИС</w:t>
      </w:r>
    </w:p>
    <w:p w:rsidR="007D0A01" w:rsidRDefault="007D0A01">
      <w:pPr>
        <w:ind w:firstLine="273"/>
      </w:pPr>
      <w:r>
        <w:t>3) однозначное описание структуры предметной области</w:t>
      </w:r>
    </w:p>
    <w:p w:rsidR="007D0A01" w:rsidRDefault="007D0A01">
      <w:pPr>
        <w:ind w:firstLine="273"/>
        <w:rPr>
          <w:b/>
          <w:bCs/>
          <w:u w:val="single"/>
        </w:rPr>
      </w:pPr>
      <w:bookmarkStart w:id="30" w:name="h.gjdgxs"/>
      <w:bookmarkEnd w:id="30"/>
    </w:p>
    <w:p w:rsidR="007D0A01" w:rsidRDefault="007D0A01">
      <w:pPr>
        <w:ind w:firstLine="273"/>
      </w:pPr>
      <w:r>
        <w:rPr>
          <w:b/>
          <w:bCs/>
          <w:u w:val="single"/>
        </w:rPr>
        <w:t>Задание 25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Для какого типа ИС характерны процедуры поиска данных без организации их сложной обработки?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для информационно - решающих систем</w:t>
      </w:r>
    </w:p>
    <w:p w:rsidR="007D0A01" w:rsidRDefault="007D0A01">
      <w:pPr>
        <w:ind w:firstLine="273"/>
      </w:pPr>
      <w:r>
        <w:t>2) для информационно -поисковых систем</w:t>
      </w:r>
    </w:p>
    <w:p w:rsidR="007D0A01" w:rsidRDefault="007D0A01">
      <w:pPr>
        <w:ind w:firstLine="273"/>
      </w:pPr>
      <w:r>
        <w:t>3) для информационных систем управления технологическими процессами</w:t>
      </w:r>
    </w:p>
    <w:p w:rsidR="007D0A01" w:rsidRDefault="007D0A01">
      <w:pPr>
        <w:ind w:firstLine="273"/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основе информационной системы лежит</w:t>
      </w:r>
    </w:p>
    <w:p w:rsidR="007D0A01" w:rsidRDefault="007D0A01">
      <w:pPr>
        <w:pStyle w:val="a4"/>
        <w:numPr>
          <w:ilvl w:val="0"/>
          <w:numId w:val="36"/>
        </w:numPr>
      </w:pPr>
      <w:r>
        <w:t>среда хранения и доступа к данным</w:t>
      </w:r>
    </w:p>
    <w:p w:rsidR="007D0A01" w:rsidRDefault="007D0A01">
      <w:pPr>
        <w:pStyle w:val="a4"/>
        <w:numPr>
          <w:ilvl w:val="0"/>
          <w:numId w:val="36"/>
        </w:numPr>
      </w:pPr>
      <w:r>
        <w:t>вычислительная мощность компьютера</w:t>
      </w:r>
    </w:p>
    <w:p w:rsidR="007D0A01" w:rsidRDefault="007D0A01">
      <w:pPr>
        <w:pStyle w:val="a4"/>
        <w:numPr>
          <w:ilvl w:val="0"/>
          <w:numId w:val="36"/>
        </w:numPr>
      </w:pPr>
      <w:r>
        <w:t>компьютерная сеть для передачи данных</w:t>
      </w:r>
    </w:p>
    <w:p w:rsidR="007D0A01" w:rsidRDefault="007D0A01">
      <w:pPr>
        <w:pStyle w:val="a4"/>
        <w:numPr>
          <w:ilvl w:val="0"/>
          <w:numId w:val="36"/>
        </w:numPr>
        <w:rPr>
          <w:b/>
          <w:i/>
        </w:rPr>
      </w:pPr>
      <w:r>
        <w:t>методы обработки информации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Информационные системы ориентированы на</w:t>
      </w:r>
    </w:p>
    <w:p w:rsidR="007D0A01" w:rsidRDefault="007D0A01">
      <w:pPr>
        <w:pStyle w:val="a4"/>
        <w:numPr>
          <w:ilvl w:val="0"/>
          <w:numId w:val="37"/>
        </w:numPr>
      </w:pPr>
      <w:r>
        <w:t>конечного пользователя, не обладающего высокой квалификацией</w:t>
      </w:r>
    </w:p>
    <w:p w:rsidR="007D0A01" w:rsidRDefault="007D0A01">
      <w:pPr>
        <w:pStyle w:val="a4"/>
        <w:numPr>
          <w:ilvl w:val="0"/>
          <w:numId w:val="37"/>
        </w:numPr>
      </w:pPr>
      <w:r>
        <w:t>программиста</w:t>
      </w:r>
    </w:p>
    <w:p w:rsidR="007D0A01" w:rsidRDefault="007D0A01">
      <w:pPr>
        <w:pStyle w:val="a4"/>
        <w:numPr>
          <w:ilvl w:val="0"/>
          <w:numId w:val="37"/>
        </w:numPr>
      </w:pPr>
      <w:r>
        <w:t>специалиста в области СУБД</w:t>
      </w:r>
    </w:p>
    <w:p w:rsidR="007D0A01" w:rsidRDefault="007D0A01">
      <w:pPr>
        <w:pStyle w:val="a4"/>
        <w:numPr>
          <w:ilvl w:val="0"/>
          <w:numId w:val="37"/>
        </w:numPr>
      </w:pPr>
      <w:r>
        <w:t>руководителя предприятия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Неотъемлемой частью любой информационной системы является</w:t>
      </w:r>
    </w:p>
    <w:p w:rsidR="007D0A01" w:rsidRDefault="007D0A01">
      <w:pPr>
        <w:pStyle w:val="a4"/>
        <w:numPr>
          <w:ilvl w:val="0"/>
          <w:numId w:val="38"/>
        </w:numPr>
      </w:pPr>
      <w:r>
        <w:t>база данных</w:t>
      </w:r>
    </w:p>
    <w:p w:rsidR="007D0A01" w:rsidRDefault="007D0A01">
      <w:pPr>
        <w:pStyle w:val="a4"/>
        <w:numPr>
          <w:ilvl w:val="0"/>
          <w:numId w:val="38"/>
        </w:numPr>
      </w:pPr>
      <w:r>
        <w:t xml:space="preserve">программа созданная в среде разработки </w:t>
      </w:r>
      <w:proofErr w:type="spellStart"/>
      <w:r>
        <w:t>Delphi</w:t>
      </w:r>
      <w:proofErr w:type="spellEnd"/>
    </w:p>
    <w:p w:rsidR="007D0A01" w:rsidRDefault="007D0A01">
      <w:pPr>
        <w:pStyle w:val="a4"/>
        <w:numPr>
          <w:ilvl w:val="0"/>
          <w:numId w:val="38"/>
        </w:numPr>
      </w:pPr>
      <w:r>
        <w:t>возможность передавать информацию через Интернет</w:t>
      </w:r>
    </w:p>
    <w:p w:rsidR="007D0A01" w:rsidRDefault="007D0A01">
      <w:pPr>
        <w:pStyle w:val="a4"/>
        <w:numPr>
          <w:ilvl w:val="0"/>
          <w:numId w:val="38"/>
        </w:numPr>
      </w:pPr>
      <w:r>
        <w:t>программа, созданная с помощью языка программирования высокого уровня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настоящее время наиболее широко распространены системы управления базами данных</w:t>
      </w:r>
    </w:p>
    <w:p w:rsidR="007D0A01" w:rsidRDefault="007D0A01">
      <w:pPr>
        <w:pStyle w:val="a4"/>
        <w:numPr>
          <w:ilvl w:val="0"/>
          <w:numId w:val="39"/>
        </w:numPr>
      </w:pPr>
      <w:r>
        <w:t>реляционные</w:t>
      </w:r>
    </w:p>
    <w:p w:rsidR="007D0A01" w:rsidRDefault="007D0A01">
      <w:pPr>
        <w:pStyle w:val="a4"/>
        <w:numPr>
          <w:ilvl w:val="0"/>
          <w:numId w:val="39"/>
        </w:numPr>
      </w:pPr>
      <w:r>
        <w:t>иерархические</w:t>
      </w:r>
    </w:p>
    <w:p w:rsidR="007D0A01" w:rsidRDefault="007D0A01">
      <w:pPr>
        <w:pStyle w:val="a4"/>
        <w:numPr>
          <w:ilvl w:val="0"/>
          <w:numId w:val="39"/>
        </w:numPr>
      </w:pPr>
      <w:r>
        <w:t>сетевые</w:t>
      </w:r>
    </w:p>
    <w:p w:rsidR="007D0A01" w:rsidRDefault="007D0A01">
      <w:pPr>
        <w:pStyle w:val="a4"/>
        <w:numPr>
          <w:ilvl w:val="0"/>
          <w:numId w:val="39"/>
        </w:numPr>
      </w:pPr>
      <w:r>
        <w:t>объектно-ориентированные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lastRenderedPageBreak/>
        <w:t>Задание 30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Более современными являются системы управления базами данных</w:t>
      </w:r>
    </w:p>
    <w:p w:rsidR="007D0A01" w:rsidRDefault="007D0A01">
      <w:pPr>
        <w:pStyle w:val="a4"/>
        <w:numPr>
          <w:ilvl w:val="0"/>
          <w:numId w:val="40"/>
        </w:numPr>
      </w:pPr>
      <w:proofErr w:type="spellStart"/>
      <w:r>
        <w:t>постреляционные</w:t>
      </w:r>
      <w:proofErr w:type="spellEnd"/>
    </w:p>
    <w:p w:rsidR="007D0A01" w:rsidRDefault="007D0A01">
      <w:pPr>
        <w:pStyle w:val="a4"/>
        <w:numPr>
          <w:ilvl w:val="0"/>
          <w:numId w:val="40"/>
        </w:numPr>
      </w:pPr>
      <w:r>
        <w:t>иерархические</w:t>
      </w:r>
    </w:p>
    <w:p w:rsidR="007D0A01" w:rsidRDefault="007D0A01">
      <w:pPr>
        <w:pStyle w:val="a4"/>
        <w:numPr>
          <w:ilvl w:val="0"/>
          <w:numId w:val="40"/>
        </w:numPr>
      </w:pPr>
      <w:r>
        <w:t>сетевые</w:t>
      </w:r>
    </w:p>
    <w:p w:rsidR="007D0A01" w:rsidRDefault="007D0A01">
      <w:pPr>
        <w:pStyle w:val="a4"/>
        <w:numPr>
          <w:ilvl w:val="0"/>
          <w:numId w:val="40"/>
        </w:numPr>
      </w:pPr>
      <w:r>
        <w:t>реляционные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spacing w:after="240"/>
        <w:ind w:firstLine="272"/>
        <w:rPr>
          <w:b/>
          <w:i/>
        </w:rPr>
      </w:pPr>
      <w:r>
        <w:rPr>
          <w:b/>
          <w:i/>
        </w:rPr>
        <w:t>Список вопросов к экзамену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714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>Понятие</w:t>
      </w:r>
      <w:r>
        <w:rPr>
          <w:sz w:val="24"/>
          <w:szCs w:val="24"/>
        </w:rPr>
        <w:tab/>
        <w:t xml:space="preserve">жизненного цикла ПС. Этапы </w:t>
      </w:r>
      <w:proofErr w:type="spellStart"/>
      <w:r>
        <w:rPr>
          <w:sz w:val="24"/>
          <w:szCs w:val="24"/>
        </w:rPr>
        <w:t>эжизненного</w:t>
      </w:r>
      <w:proofErr w:type="spellEnd"/>
      <w:r>
        <w:rPr>
          <w:sz w:val="24"/>
          <w:szCs w:val="24"/>
        </w:rPr>
        <w:t xml:space="preserve"> цикла. Виды жизненного цикла. Каскадная и итерационная модель ЖЦ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806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>Стандарт</w:t>
      </w:r>
      <w:r>
        <w:rPr>
          <w:sz w:val="24"/>
          <w:szCs w:val="24"/>
        </w:rPr>
        <w:tab/>
        <w:t xml:space="preserve">жизненного цикла ПО </w:t>
      </w:r>
      <w:r>
        <w:rPr>
          <w:sz w:val="24"/>
          <w:szCs w:val="24"/>
          <w:lang w:val="en-US" w:eastAsia="en-US"/>
        </w:rPr>
        <w:t>ISO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12207. Основные и вспомогательные процессы ЖЦ ПО.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666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Методы</w:t>
      </w:r>
      <w:r>
        <w:rPr>
          <w:sz w:val="24"/>
          <w:szCs w:val="24"/>
        </w:rPr>
        <w:tab/>
        <w:t>проектирования ИС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651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Модели</w:t>
      </w:r>
      <w:r>
        <w:rPr>
          <w:sz w:val="24"/>
          <w:szCs w:val="24"/>
        </w:rPr>
        <w:tab/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0.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eastAsia="en-US"/>
        </w:rPr>
        <w:t>.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 xml:space="preserve">5. </w:t>
      </w:r>
      <w:r>
        <w:rPr>
          <w:sz w:val="24"/>
          <w:szCs w:val="24"/>
        </w:rPr>
        <w:t>Назначение и различия предметной области.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2462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Моделирование</w:t>
      </w:r>
      <w:r>
        <w:rPr>
          <w:sz w:val="24"/>
          <w:szCs w:val="24"/>
        </w:rPr>
        <w:tab/>
        <w:t>данных (диаграммы потоков данных).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54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(диаграмму верхнего уровня) в терминах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структурно-функциональный анализ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20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</w:t>
      </w:r>
      <w:r>
        <w:rPr>
          <w:sz w:val="24"/>
          <w:szCs w:val="24"/>
          <w:lang w:val="en-US" w:eastAsia="en-US"/>
        </w:rPr>
        <w:t>DFD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диаграмма потоков данных.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15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</w:t>
      </w:r>
      <w:r>
        <w:rPr>
          <w:sz w:val="24"/>
          <w:szCs w:val="24"/>
          <w:lang w:val="en-US" w:eastAsia="en-US"/>
        </w:rPr>
        <w:t>ERD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диаграмма "сущность - отношение".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747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Системы управления предприятием - </w:t>
      </w:r>
      <w:r>
        <w:rPr>
          <w:sz w:val="24"/>
          <w:szCs w:val="24"/>
          <w:lang w:val="en-US" w:eastAsia="en-US"/>
        </w:rPr>
        <w:t>MPR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MRP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II, </w:t>
      </w:r>
      <w:r>
        <w:rPr>
          <w:sz w:val="24"/>
          <w:szCs w:val="24"/>
          <w:lang w:val="en-US" w:eastAsia="en-US"/>
        </w:rPr>
        <w:t>ERP</w:t>
      </w:r>
      <w:r>
        <w:rPr>
          <w:sz w:val="24"/>
          <w:szCs w:val="24"/>
          <w:lang w:eastAsia="en-US"/>
        </w:rPr>
        <w:t xml:space="preserve">. </w:t>
      </w:r>
      <w:r>
        <w:rPr>
          <w:sz w:val="24"/>
          <w:szCs w:val="24"/>
        </w:rPr>
        <w:t xml:space="preserve">Технологии </w:t>
      </w:r>
      <w:r>
        <w:rPr>
          <w:sz w:val="24"/>
          <w:szCs w:val="24"/>
          <w:lang w:val="en-US" w:eastAsia="en-US"/>
        </w:rPr>
        <w:t>CRM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 w:eastAsia="en-US"/>
        </w:rPr>
        <w:t>SCM</w:t>
      </w:r>
      <w:r>
        <w:rPr>
          <w:sz w:val="24"/>
          <w:szCs w:val="24"/>
          <w:lang w:eastAsia="en-US"/>
        </w:rPr>
        <w:t>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0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 xml:space="preserve">Что отражают бизнес-процессные диаграммы? Требования </w:t>
      </w:r>
      <w:proofErr w:type="spellStart"/>
      <w:r>
        <w:rPr>
          <w:sz w:val="24"/>
          <w:szCs w:val="24"/>
        </w:rPr>
        <w:t>Дукгласса</w:t>
      </w:r>
      <w:proofErr w:type="spellEnd"/>
      <w:r>
        <w:rPr>
          <w:sz w:val="24"/>
          <w:szCs w:val="24"/>
        </w:rPr>
        <w:t xml:space="preserve"> Росса. Пример из проекта.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Основные понятия моделирования бизнес-процессов.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Структурный (процессный) подход к моделированию бизнес-процессов.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Метод функционального моделирования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0).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Метод моделирования процессов </w:t>
      </w:r>
      <w:r>
        <w:rPr>
          <w:sz w:val="24"/>
          <w:szCs w:val="24"/>
          <w:lang w:val="en-US" w:eastAsia="en-US"/>
        </w:rPr>
        <w:t>IDEF3.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Описание предметной области и списка требований к 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4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Диаграммы потоков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DFD</w:t>
      </w:r>
      <w:r>
        <w:rPr>
          <w:sz w:val="24"/>
          <w:szCs w:val="24"/>
          <w:lang w:eastAsia="en-US"/>
        </w:rPr>
        <w:t xml:space="preserve">), </w:t>
      </w:r>
      <w:r>
        <w:rPr>
          <w:sz w:val="24"/>
          <w:szCs w:val="24"/>
        </w:rPr>
        <w:t>основные элементы.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4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Анализ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-диаграммы, реляционный анализ).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Составление структурной, информационной и бизнес-моделей предприятия.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Что такое сущность?. Определение, примеры. Типы, экземпляры и др.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93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Информационные потоки, их отображение на схеме и роль в проектировании</w:t>
      </w:r>
    </w:p>
    <w:p w:rsidR="007D0A01" w:rsidRDefault="007D0A01">
      <w:pPr>
        <w:pStyle w:val="a5"/>
        <w:tabs>
          <w:tab w:val="left" w:pos="567"/>
          <w:tab w:val="left" w:pos="709"/>
          <w:tab w:val="left" w:pos="993"/>
          <w:tab w:val="left" w:pos="1276"/>
        </w:tabs>
        <w:spacing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Анализ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-диаграммы, реляционный анализ)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Построение логической модели ( инфологической модели)..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Классификация 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Современные реляционные СУБД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Анализ данных (реляционный, с применением 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 и т.д.)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Техническое задание на разработку ИС. Пункты ТЗ и их смысл..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Что такое информационная система? Составные части.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Понятие и смысл бизнес-процессной модели предприятия, фирмы, управления.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Структурный подход к проектированию ИС. Основные понятия.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Средства структурного анализа.</w:t>
      </w:r>
    </w:p>
    <w:p w:rsidR="007D0A01" w:rsidRDefault="007D0A01">
      <w:pPr>
        <w:jc w:val="both"/>
        <w:rPr>
          <w:b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</w:t>
      </w:r>
      <w:r>
        <w:rPr>
          <w:u w:val="single"/>
        </w:rPr>
        <w:lastRenderedPageBreak/>
        <w:t>профессиональных задач (продвинутый и повышенный  уровень формирования компетенции):</w:t>
      </w: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Практические задания (примеры)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 xml:space="preserve">Задание 1. </w:t>
      </w:r>
      <w:r>
        <w:t xml:space="preserve">Функциональное моделирование предметной области в нотации IDEF0 с помощью MS </w:t>
      </w:r>
      <w:proofErr w:type="spellStart"/>
      <w:r>
        <w:t>Visio</w:t>
      </w:r>
      <w:proofErr w:type="spellEnd"/>
    </w:p>
    <w:p w:rsidR="007D0A01" w:rsidRDefault="007D0A01">
      <w:pPr>
        <w:spacing w:after="120"/>
        <w:ind w:firstLine="567"/>
        <w:jc w:val="both"/>
        <w:rPr>
          <w:b/>
        </w:rPr>
      </w:pPr>
      <w:r>
        <w:rPr>
          <w:b/>
        </w:rPr>
        <w:t>Задание 2. </w:t>
      </w:r>
      <w:r>
        <w:t xml:space="preserve">Моделирование потоков данных в виде DFD-диаграмм с помощью MS </w:t>
      </w:r>
      <w:proofErr w:type="spellStart"/>
      <w:r>
        <w:t>Visio</w:t>
      </w:r>
      <w:proofErr w:type="spellEnd"/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3. </w:t>
      </w:r>
      <w:r>
        <w:t xml:space="preserve">Моделирование потоков данных (процессов) DFD с помощью </w:t>
      </w:r>
      <w:proofErr w:type="spellStart"/>
      <w:r>
        <w:t>Ramus</w:t>
      </w:r>
      <w:proofErr w:type="spellEnd"/>
      <w:r>
        <w:t xml:space="preserve"> </w:t>
      </w:r>
      <w:proofErr w:type="spellStart"/>
      <w:r>
        <w:t>Educational</w:t>
      </w:r>
      <w:proofErr w:type="spellEnd"/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4. </w:t>
      </w:r>
      <w:r>
        <w:t xml:space="preserve">Практическая работа №6 Построение организационных диаграмм с помощью MS </w:t>
      </w:r>
      <w:proofErr w:type="spellStart"/>
      <w:r>
        <w:t>Visio</w:t>
      </w:r>
      <w:proofErr w:type="spellEnd"/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5. </w:t>
      </w:r>
      <w:r>
        <w:t xml:space="preserve">Построение организационных диаграмм с помощью MS </w:t>
      </w:r>
      <w:proofErr w:type="spellStart"/>
      <w:r>
        <w:t>Visio</w:t>
      </w:r>
      <w:proofErr w:type="spellEnd"/>
    </w:p>
    <w:p w:rsidR="007D0A01" w:rsidRPr="000E7260" w:rsidRDefault="007D0A01">
      <w:pPr>
        <w:spacing w:after="120"/>
        <w:ind w:firstLine="567"/>
        <w:jc w:val="both"/>
      </w:pPr>
      <w:r>
        <w:rPr>
          <w:b/>
        </w:rPr>
        <w:t>Задание 6. </w:t>
      </w:r>
      <w:r>
        <w:t xml:space="preserve"> Разработка диаграмм классов с помощью </w:t>
      </w:r>
      <w:r w:rsidRPr="005C4712">
        <w:rPr>
          <w:lang w:val="en-US"/>
        </w:rPr>
        <w:t>Visual</w:t>
      </w:r>
      <w:r w:rsidRPr="000E7260">
        <w:t xml:space="preserve"> </w:t>
      </w:r>
      <w:r w:rsidRPr="005C4712">
        <w:rPr>
          <w:lang w:val="en-US"/>
        </w:rPr>
        <w:t>Paradigm</w:t>
      </w:r>
      <w:r w:rsidRPr="000E7260">
        <w:t xml:space="preserve"> </w:t>
      </w:r>
      <w:r w:rsidRPr="005C4712">
        <w:rPr>
          <w:lang w:val="en-US"/>
        </w:rPr>
        <w:t>for</w:t>
      </w:r>
      <w:r w:rsidRPr="000E7260">
        <w:t xml:space="preserve"> </w:t>
      </w:r>
      <w:r w:rsidRPr="005C4712">
        <w:rPr>
          <w:lang w:val="en-US"/>
        </w:rPr>
        <w:t>UML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</w:t>
      </w:r>
      <w:r w:rsidRPr="005C4712">
        <w:rPr>
          <w:b/>
          <w:lang w:val="en-US"/>
        </w:rPr>
        <w:t> </w:t>
      </w:r>
      <w:r w:rsidRPr="000E7260">
        <w:rPr>
          <w:b/>
        </w:rPr>
        <w:t xml:space="preserve">7. </w:t>
      </w:r>
      <w:r>
        <w:t>Предварительный технико-экономический анализ проекта создания АЭИС на предприятии</w:t>
      </w:r>
    </w:p>
    <w:p w:rsidR="007D0A01" w:rsidRDefault="007D0A01">
      <w:pPr>
        <w:spacing w:after="120"/>
        <w:ind w:firstLine="567"/>
        <w:jc w:val="both"/>
        <w:rPr>
          <w:b/>
        </w:rPr>
      </w:pP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Проблемно-аналитические задания (примеры)</w:t>
      </w:r>
    </w:p>
    <w:p w:rsidR="007D0A01" w:rsidRDefault="007D0A01">
      <w:pPr>
        <w:numPr>
          <w:ilvl w:val="0"/>
          <w:numId w:val="41"/>
        </w:numPr>
        <w:jc w:val="both"/>
      </w:pPr>
      <w:r>
        <w:t>Особенности структурного проектирования ИС</w:t>
      </w:r>
    </w:p>
    <w:p w:rsidR="007D0A01" w:rsidRDefault="007D0A01">
      <w:pPr>
        <w:numPr>
          <w:ilvl w:val="0"/>
          <w:numId w:val="41"/>
        </w:numPr>
        <w:jc w:val="both"/>
      </w:pPr>
      <w:r>
        <w:t xml:space="preserve">Особенности </w:t>
      </w:r>
      <w:proofErr w:type="spellStart"/>
      <w:r>
        <w:t>прототипного</w:t>
      </w:r>
      <w:proofErr w:type="spellEnd"/>
      <w:r>
        <w:t xml:space="preserve"> проектирования (RAD-технологии).</w:t>
      </w:r>
    </w:p>
    <w:p w:rsidR="007D0A01" w:rsidRDefault="007D0A01">
      <w:pPr>
        <w:numPr>
          <w:ilvl w:val="0"/>
          <w:numId w:val="41"/>
        </w:numPr>
        <w:jc w:val="both"/>
      </w:pPr>
      <w:r>
        <w:t>Различие между структурным и объектно-ориентированным подходом к проектированию</w:t>
      </w:r>
    </w:p>
    <w:p w:rsidR="007D0A01" w:rsidRDefault="007D0A01">
      <w:pPr>
        <w:numPr>
          <w:ilvl w:val="0"/>
          <w:numId w:val="41"/>
        </w:numPr>
        <w:jc w:val="both"/>
      </w:pPr>
      <w:r>
        <w:t>Логический анализ структур ИС.</w:t>
      </w:r>
    </w:p>
    <w:p w:rsidR="007D0A01" w:rsidRDefault="007D0A01">
      <w:pPr>
        <w:numPr>
          <w:ilvl w:val="0"/>
          <w:numId w:val="41"/>
        </w:numPr>
        <w:jc w:val="both"/>
      </w:pPr>
      <w:r>
        <w:t>Проектирование систем классификации и кодирования информации</w:t>
      </w:r>
    </w:p>
    <w:p w:rsidR="007D0A01" w:rsidRDefault="007D0A01">
      <w:pPr>
        <w:numPr>
          <w:ilvl w:val="0"/>
          <w:numId w:val="41"/>
        </w:numPr>
        <w:jc w:val="both"/>
      </w:pPr>
      <w:r>
        <w:t>Основные системы кодирования экономической информации.</w:t>
      </w:r>
    </w:p>
    <w:p w:rsidR="007D0A01" w:rsidRDefault="007D0A01">
      <w:pPr>
        <w:numPr>
          <w:ilvl w:val="0"/>
          <w:numId w:val="41"/>
        </w:numPr>
        <w:jc w:val="both"/>
      </w:pPr>
      <w:r>
        <w:t>Основные принципы построения диаграмм в нотации IDEF0.</w:t>
      </w:r>
    </w:p>
    <w:p w:rsidR="007D0A01" w:rsidRDefault="007D0A01">
      <w:pPr>
        <w:numPr>
          <w:ilvl w:val="0"/>
          <w:numId w:val="41"/>
        </w:numPr>
        <w:jc w:val="both"/>
      </w:pPr>
      <w:r>
        <w:t>Разработка концепции создания ИС.</w:t>
      </w:r>
    </w:p>
    <w:p w:rsidR="007D0A01" w:rsidRDefault="007D0A01">
      <w:pPr>
        <w:numPr>
          <w:ilvl w:val="0"/>
          <w:numId w:val="41"/>
        </w:numPr>
        <w:jc w:val="both"/>
      </w:pPr>
      <w:proofErr w:type="spellStart"/>
      <w:r>
        <w:t>ERwin</w:t>
      </w:r>
      <w:proofErr w:type="spellEnd"/>
      <w:r>
        <w:t>. Прямое и обратное проектирование</w:t>
      </w:r>
    </w:p>
    <w:p w:rsidR="007D0A01" w:rsidRDefault="007D0A01">
      <w:pPr>
        <w:numPr>
          <w:ilvl w:val="0"/>
          <w:numId w:val="41"/>
        </w:numPr>
        <w:jc w:val="both"/>
      </w:pPr>
      <w:r>
        <w:t>Каноническое проектирование. Стадии и этапы процесса проектирования ИС</w:t>
      </w:r>
    </w:p>
    <w:p w:rsidR="007D0A01" w:rsidRDefault="007D0A01">
      <w:pPr>
        <w:ind w:firstLine="567"/>
        <w:jc w:val="both"/>
      </w:pP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Типовые задания к интерактивным занятиям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Жизненный цикл ИС.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rPr>
          <w:bCs/>
        </w:rPr>
        <w:t xml:space="preserve">Методы проектирования </w:t>
      </w:r>
      <w:r>
        <w:t>ИС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Проектирование ИС на основе процессно- ориентированного подхода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rPr>
          <w:lang w:val="en-US"/>
        </w:rPr>
        <w:t>CASE</w:t>
      </w:r>
      <w:r>
        <w:t>- средства и их внедрение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Системная интеграция и программная инженерия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Разработка пользовательских интерфейсов автоматизированных рабочих мест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 xml:space="preserve">Соответствие логической модели </w:t>
      </w:r>
      <w:proofErr w:type="spellStart"/>
      <w:r>
        <w:t>ERwin</w:t>
      </w:r>
      <w:proofErr w:type="spellEnd"/>
      <w:r>
        <w:t xml:space="preserve"> и модели процессов </w:t>
      </w:r>
      <w:proofErr w:type="spellStart"/>
      <w:r>
        <w:t>BPwin</w:t>
      </w:r>
      <w:proofErr w:type="spellEnd"/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 xml:space="preserve">Среда </w:t>
      </w:r>
      <w:proofErr w:type="spellStart"/>
      <w:r>
        <w:t>Bpwin</w:t>
      </w:r>
      <w:proofErr w:type="spellEnd"/>
      <w:r>
        <w:t>. Применение методологии DFD и IDEF3 для создания модели процессов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Проектирование информационных технологических процессов</w:t>
      </w:r>
    </w:p>
    <w:p w:rsidR="007D0A01" w:rsidRDefault="007D0A01">
      <w:pPr>
        <w:tabs>
          <w:tab w:val="left" w:pos="1134"/>
        </w:tabs>
        <w:ind w:left="851"/>
        <w:jc w:val="both"/>
      </w:pPr>
      <w:r>
        <w:t>10. Методологии разработки ИС</w:t>
      </w:r>
    </w:p>
    <w:p w:rsidR="007D0A01" w:rsidRDefault="007D0A01">
      <w:pPr>
        <w:tabs>
          <w:tab w:val="left" w:pos="993"/>
        </w:tabs>
        <w:ind w:hanging="11"/>
        <w:jc w:val="both"/>
      </w:pPr>
    </w:p>
    <w:sectPr w:rsidR="007D0A01" w:rsidSect="008F089B">
      <w:footerReference w:type="default" r:id="rId29"/>
      <w:type w:val="continuous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F03" w:rsidRDefault="00BB0F03" w:rsidP="008F089B">
      <w:r>
        <w:separator/>
      </w:r>
    </w:p>
  </w:endnote>
  <w:endnote w:type="continuationSeparator" w:id="0">
    <w:p w:rsidR="00BB0F03" w:rsidRDefault="00BB0F03" w:rsidP="008F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01" w:rsidRDefault="007D0A01">
    <w:pPr>
      <w:pStyle w:val="a8"/>
      <w:jc w:val="center"/>
    </w:pPr>
  </w:p>
  <w:p w:rsidR="007D0A01" w:rsidRDefault="007D0A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F03" w:rsidRDefault="00BB0F03" w:rsidP="008F089B">
      <w:r>
        <w:separator/>
      </w:r>
    </w:p>
  </w:footnote>
  <w:footnote w:type="continuationSeparator" w:id="0">
    <w:p w:rsidR="00BB0F03" w:rsidRDefault="00BB0F03" w:rsidP="008F0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FAE27AD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B"/>
    <w:multiLevelType w:val="multilevel"/>
    <w:tmpl w:val="F350DF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1320A28"/>
    <w:multiLevelType w:val="hybridMultilevel"/>
    <w:tmpl w:val="A7306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>
    <w:nsid w:val="0BD40439"/>
    <w:multiLevelType w:val="hybridMultilevel"/>
    <w:tmpl w:val="6A48E8EC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0C8F00D8"/>
    <w:multiLevelType w:val="hybridMultilevel"/>
    <w:tmpl w:val="0F34AA6E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8">
    <w:nsid w:val="0F1A1C5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>
    <w:nsid w:val="115F2226"/>
    <w:multiLevelType w:val="hybridMultilevel"/>
    <w:tmpl w:val="8FE6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867AFC"/>
    <w:multiLevelType w:val="hybridMultilevel"/>
    <w:tmpl w:val="F5FA24CC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11">
    <w:nsid w:val="15B61E02"/>
    <w:multiLevelType w:val="hybridMultilevel"/>
    <w:tmpl w:val="EFC27F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404691"/>
    <w:multiLevelType w:val="hybridMultilevel"/>
    <w:tmpl w:val="C7AA50C8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>
    <w:nsid w:val="19266DB6"/>
    <w:multiLevelType w:val="hybridMultilevel"/>
    <w:tmpl w:val="EB18B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602300"/>
    <w:multiLevelType w:val="hybridMultilevel"/>
    <w:tmpl w:val="E9B46004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5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A0441F"/>
    <w:multiLevelType w:val="hybridMultilevel"/>
    <w:tmpl w:val="54D4B010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17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DF7E95"/>
    <w:multiLevelType w:val="multilevel"/>
    <w:tmpl w:val="0BE821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9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2DD86F63"/>
    <w:multiLevelType w:val="hybridMultilevel"/>
    <w:tmpl w:val="1F008696"/>
    <w:lvl w:ilvl="0" w:tplc="CCA2FE2C">
      <w:start w:val="1"/>
      <w:numFmt w:val="decimal"/>
      <w:lvlText w:val="%1)"/>
      <w:lvlJc w:val="left"/>
      <w:pPr>
        <w:ind w:left="993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21">
    <w:nsid w:val="333B2777"/>
    <w:multiLevelType w:val="hybridMultilevel"/>
    <w:tmpl w:val="97A2C088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22">
    <w:nsid w:val="3691248F"/>
    <w:multiLevelType w:val="hybridMultilevel"/>
    <w:tmpl w:val="7A42B8C6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6EB6990"/>
    <w:multiLevelType w:val="hybridMultilevel"/>
    <w:tmpl w:val="27EA9DC2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25">
    <w:nsid w:val="49337053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1B14CF"/>
    <w:multiLevelType w:val="hybridMultilevel"/>
    <w:tmpl w:val="FDA65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BE252B3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8">
    <w:nsid w:val="4BFD760D"/>
    <w:multiLevelType w:val="hybridMultilevel"/>
    <w:tmpl w:val="410839F0"/>
    <w:lvl w:ilvl="0" w:tplc="0419000F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29">
    <w:nsid w:val="4C7D2597"/>
    <w:multiLevelType w:val="hybridMultilevel"/>
    <w:tmpl w:val="7B1A1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0813627"/>
    <w:multiLevelType w:val="hybridMultilevel"/>
    <w:tmpl w:val="4C04C084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31">
    <w:nsid w:val="52967EA5"/>
    <w:multiLevelType w:val="hybridMultilevel"/>
    <w:tmpl w:val="B072B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293EA3"/>
    <w:multiLevelType w:val="hybridMultilevel"/>
    <w:tmpl w:val="84BC97DC"/>
    <w:lvl w:ilvl="0" w:tplc="041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3">
    <w:nsid w:val="58643F8A"/>
    <w:multiLevelType w:val="hybridMultilevel"/>
    <w:tmpl w:val="C91A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9107AEF"/>
    <w:multiLevelType w:val="hybridMultilevel"/>
    <w:tmpl w:val="088AD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6">
    <w:nsid w:val="5E367C82"/>
    <w:multiLevelType w:val="hybridMultilevel"/>
    <w:tmpl w:val="B59A82EE"/>
    <w:lvl w:ilvl="0" w:tplc="0419000F">
      <w:start w:val="1"/>
      <w:numFmt w:val="decimal"/>
      <w:lvlText w:val="%1."/>
      <w:lvlJc w:val="left"/>
      <w:pPr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  <w:rPr>
        <w:rFonts w:cs="Times New Roman"/>
      </w:rPr>
    </w:lvl>
  </w:abstractNum>
  <w:abstractNum w:abstractNumId="37">
    <w:nsid w:val="5FBF7D92"/>
    <w:multiLevelType w:val="hybridMultilevel"/>
    <w:tmpl w:val="352AE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0E86463"/>
    <w:multiLevelType w:val="multilevel"/>
    <w:tmpl w:val="ED464E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9">
    <w:nsid w:val="617E7130"/>
    <w:multiLevelType w:val="hybridMultilevel"/>
    <w:tmpl w:val="27BA5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7D7611F"/>
    <w:multiLevelType w:val="hybridMultilevel"/>
    <w:tmpl w:val="45CE58C4"/>
    <w:lvl w:ilvl="0" w:tplc="0419000F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41">
    <w:nsid w:val="7B194390"/>
    <w:multiLevelType w:val="hybridMultilevel"/>
    <w:tmpl w:val="3C420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5"/>
  </w:num>
  <w:num w:numId="3">
    <w:abstractNumId w:val="8"/>
  </w:num>
  <w:num w:numId="4">
    <w:abstractNumId w:val="5"/>
  </w:num>
  <w:num w:numId="5">
    <w:abstractNumId w:val="24"/>
  </w:num>
  <w:num w:numId="6">
    <w:abstractNumId w:val="22"/>
  </w:num>
  <w:num w:numId="7">
    <w:abstractNumId w:val="7"/>
  </w:num>
  <w:num w:numId="8">
    <w:abstractNumId w:val="14"/>
  </w:num>
  <w:num w:numId="9">
    <w:abstractNumId w:val="26"/>
  </w:num>
  <w:num w:numId="10">
    <w:abstractNumId w:val="34"/>
  </w:num>
  <w:num w:numId="11">
    <w:abstractNumId w:val="11"/>
  </w:num>
  <w:num w:numId="12">
    <w:abstractNumId w:val="4"/>
  </w:num>
  <w:num w:numId="13">
    <w:abstractNumId w:val="29"/>
  </w:num>
  <w:num w:numId="14">
    <w:abstractNumId w:val="39"/>
  </w:num>
  <w:num w:numId="15">
    <w:abstractNumId w:val="27"/>
  </w:num>
  <w:num w:numId="16">
    <w:abstractNumId w:val="25"/>
  </w:num>
  <w:num w:numId="17">
    <w:abstractNumId w:val="38"/>
  </w:num>
  <w:num w:numId="18">
    <w:abstractNumId w:val="40"/>
  </w:num>
  <w:num w:numId="19">
    <w:abstractNumId w:val="28"/>
  </w:num>
  <w:num w:numId="20">
    <w:abstractNumId w:val="31"/>
  </w:num>
  <w:num w:numId="21">
    <w:abstractNumId w:val="1"/>
  </w:num>
  <w:num w:numId="22">
    <w:abstractNumId w:val="32"/>
  </w:num>
  <w:num w:numId="23">
    <w:abstractNumId w:val="36"/>
  </w:num>
  <w:num w:numId="24">
    <w:abstractNumId w:val="12"/>
  </w:num>
  <w:num w:numId="25">
    <w:abstractNumId w:val="2"/>
  </w:num>
  <w:num w:numId="26">
    <w:abstractNumId w:val="41"/>
  </w:num>
  <w:num w:numId="27">
    <w:abstractNumId w:val="3"/>
  </w:num>
  <w:num w:numId="28">
    <w:abstractNumId w:val="33"/>
  </w:num>
  <w:num w:numId="29">
    <w:abstractNumId w:val="13"/>
  </w:num>
  <w:num w:numId="30">
    <w:abstractNumId w:val="17"/>
  </w:num>
  <w:num w:numId="31">
    <w:abstractNumId w:val="15"/>
  </w:num>
  <w:num w:numId="32">
    <w:abstractNumId w:val="19"/>
  </w:num>
  <w:num w:numId="33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4">
    <w:abstractNumId w:val="23"/>
  </w:num>
  <w:num w:numId="35">
    <w:abstractNumId w:val="9"/>
  </w:num>
  <w:num w:numId="36">
    <w:abstractNumId w:val="20"/>
  </w:num>
  <w:num w:numId="37">
    <w:abstractNumId w:val="21"/>
  </w:num>
  <w:num w:numId="38">
    <w:abstractNumId w:val="10"/>
  </w:num>
  <w:num w:numId="39">
    <w:abstractNumId w:val="16"/>
  </w:num>
  <w:num w:numId="40">
    <w:abstractNumId w:val="30"/>
  </w:num>
  <w:num w:numId="41">
    <w:abstractNumId w:val="6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89B"/>
    <w:rsid w:val="000E7260"/>
    <w:rsid w:val="000F0F00"/>
    <w:rsid w:val="003B6774"/>
    <w:rsid w:val="003F44DB"/>
    <w:rsid w:val="005950DF"/>
    <w:rsid w:val="005C4712"/>
    <w:rsid w:val="006774E3"/>
    <w:rsid w:val="007D0A01"/>
    <w:rsid w:val="008F089B"/>
    <w:rsid w:val="00BB0F03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9B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uiPriority w:val="99"/>
    <w:rsid w:val="008F089B"/>
    <w:rPr>
      <w:rFonts w:cs="Times New Roman"/>
      <w:sz w:val="23"/>
      <w:szCs w:val="23"/>
      <w:shd w:val="clear" w:color="auto" w:fill="FFFFFF"/>
    </w:rPr>
  </w:style>
  <w:style w:type="character" w:customStyle="1" w:styleId="5">
    <w:name w:val="Заголовок №5_"/>
    <w:uiPriority w:val="99"/>
    <w:rsid w:val="008F089B"/>
    <w:rPr>
      <w:rFonts w:cs="Times New Roman"/>
      <w:b/>
      <w:bCs/>
      <w:sz w:val="23"/>
      <w:szCs w:val="23"/>
      <w:shd w:val="clear" w:color="auto" w:fill="FFFFFF"/>
    </w:rPr>
  </w:style>
  <w:style w:type="character" w:styleId="a3">
    <w:name w:val="Hyperlink"/>
    <w:uiPriority w:val="99"/>
    <w:rsid w:val="008F089B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8F089B"/>
    <w:pPr>
      <w:ind w:left="567"/>
      <w:contextualSpacing/>
      <w:jc w:val="both"/>
    </w:pPr>
  </w:style>
  <w:style w:type="paragraph" w:styleId="a5">
    <w:name w:val="Body Text"/>
    <w:basedOn w:val="a"/>
    <w:link w:val="a6"/>
    <w:uiPriority w:val="99"/>
    <w:rsid w:val="008F089B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6">
    <w:name w:val="Основной текст Знак"/>
    <w:link w:val="a5"/>
    <w:uiPriority w:val="99"/>
    <w:semiHidden/>
    <w:rsid w:val="00DD7CEE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8F089B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paragraph" w:styleId="a8">
    <w:name w:val="footer"/>
    <w:basedOn w:val="a"/>
    <w:link w:val="a9"/>
    <w:uiPriority w:val="99"/>
    <w:rsid w:val="008F08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D7CEE"/>
    <w:rPr>
      <w:sz w:val="24"/>
      <w:szCs w:val="24"/>
    </w:rPr>
  </w:style>
  <w:style w:type="table" w:styleId="aa">
    <w:name w:val="Table Grid"/>
    <w:basedOn w:val="a1"/>
    <w:uiPriority w:val="99"/>
    <w:rsid w:val="008F0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сновной текст + Полужирный14"/>
    <w:aliases w:val="Курсив5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52">
    <w:name w:val="Заголовок №5 (2)"/>
    <w:basedOn w:val="a"/>
    <w:uiPriority w:val="99"/>
    <w:rsid w:val="008F089B"/>
    <w:pPr>
      <w:widowControl/>
      <w:shd w:val="clear" w:color="auto" w:fill="FFFFFF"/>
      <w:autoSpaceDE/>
      <w:autoSpaceDN/>
      <w:spacing w:before="780" w:after="300" w:line="240" w:lineRule="atLeast"/>
      <w:outlineLvl w:val="4"/>
    </w:pPr>
    <w:rPr>
      <w:b/>
      <w:bCs/>
      <w:i/>
      <w:iCs/>
      <w:sz w:val="23"/>
      <w:szCs w:val="23"/>
    </w:rPr>
  </w:style>
  <w:style w:type="paragraph" w:customStyle="1" w:styleId="11">
    <w:name w:val="Основной текст (11)"/>
    <w:basedOn w:val="a"/>
    <w:uiPriority w:val="99"/>
    <w:rsid w:val="008F089B"/>
    <w:pPr>
      <w:widowControl/>
      <w:shd w:val="clear" w:color="auto" w:fill="FFFFFF"/>
      <w:autoSpaceDE/>
      <w:autoSpaceDN/>
      <w:spacing w:line="274" w:lineRule="exact"/>
    </w:pPr>
    <w:rPr>
      <w:b/>
      <w:bCs/>
      <w:i/>
      <w:iCs/>
      <w:sz w:val="23"/>
      <w:szCs w:val="23"/>
    </w:rPr>
  </w:style>
  <w:style w:type="paragraph" w:customStyle="1" w:styleId="50">
    <w:name w:val="Заголовок №5"/>
    <w:basedOn w:val="a"/>
    <w:uiPriority w:val="99"/>
    <w:rsid w:val="008F089B"/>
    <w:pPr>
      <w:widowControl/>
      <w:shd w:val="clear" w:color="auto" w:fill="FFFFFF"/>
      <w:autoSpaceDE/>
      <w:autoSpaceDN/>
      <w:spacing w:before="540" w:line="274" w:lineRule="exact"/>
      <w:jc w:val="both"/>
      <w:outlineLvl w:val="4"/>
    </w:pPr>
    <w:rPr>
      <w:b/>
      <w:bCs/>
      <w:sz w:val="23"/>
      <w:szCs w:val="23"/>
    </w:rPr>
  </w:style>
  <w:style w:type="character" w:customStyle="1" w:styleId="51">
    <w:name w:val="Заголовок №5 + Курсив"/>
    <w:uiPriority w:val="99"/>
    <w:rsid w:val="008F089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2">
    <w:name w:val="Основной текст + Полужирный12"/>
    <w:aliases w:val="Курсив4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Style11">
    <w:name w:val="Style11"/>
    <w:basedOn w:val="a"/>
    <w:uiPriority w:val="99"/>
    <w:rsid w:val="008F089B"/>
    <w:pPr>
      <w:jc w:val="center"/>
    </w:pPr>
  </w:style>
  <w:style w:type="paragraph" w:customStyle="1" w:styleId="31">
    <w:name w:val="Основной текст (3)1"/>
    <w:basedOn w:val="a"/>
    <w:uiPriority w:val="99"/>
    <w:rsid w:val="008F089B"/>
    <w:pPr>
      <w:widowControl/>
      <w:shd w:val="clear" w:color="auto" w:fill="FFFFFF"/>
      <w:autoSpaceDE/>
      <w:autoSpaceDN/>
      <w:spacing w:before="60" w:after="60" w:line="240" w:lineRule="atLeast"/>
      <w:ind w:hanging="500"/>
    </w:pPr>
    <w:rPr>
      <w:sz w:val="19"/>
      <w:szCs w:val="19"/>
    </w:rPr>
  </w:style>
  <w:style w:type="paragraph" w:customStyle="1" w:styleId="21">
    <w:name w:val="Основной текст (2)1"/>
    <w:basedOn w:val="a"/>
    <w:uiPriority w:val="99"/>
    <w:rsid w:val="008F089B"/>
    <w:pPr>
      <w:widowControl/>
      <w:shd w:val="clear" w:color="auto" w:fill="FFFFFF"/>
      <w:autoSpaceDE/>
      <w:autoSpaceDN/>
      <w:spacing w:after="480" w:line="240" w:lineRule="atLeast"/>
      <w:jc w:val="center"/>
    </w:pPr>
    <w:rPr>
      <w:b/>
      <w:bCs/>
      <w:sz w:val="19"/>
      <w:szCs w:val="19"/>
    </w:rPr>
  </w:style>
  <w:style w:type="character" w:customStyle="1" w:styleId="110">
    <w:name w:val="Основной текст + Полужирный11"/>
    <w:aliases w:val="Курсив3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Style12">
    <w:name w:val="Style12"/>
    <w:basedOn w:val="a"/>
    <w:uiPriority w:val="99"/>
    <w:rsid w:val="008F089B"/>
    <w:pPr>
      <w:spacing w:line="230" w:lineRule="exact"/>
    </w:pPr>
  </w:style>
  <w:style w:type="paragraph" w:customStyle="1" w:styleId="p6">
    <w:name w:val="p6"/>
    <w:basedOn w:val="a"/>
    <w:uiPriority w:val="99"/>
    <w:rsid w:val="008F089B"/>
    <w:pPr>
      <w:widowControl/>
      <w:autoSpaceDE/>
      <w:autoSpaceDN/>
      <w:spacing w:before="100" w:beforeAutospacing="1" w:after="100" w:afterAutospacing="1"/>
    </w:pPr>
  </w:style>
  <w:style w:type="character" w:customStyle="1" w:styleId="9">
    <w:name w:val="Основной текст + Полужирный9"/>
    <w:aliases w:val="Курсив2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FontStyle60">
    <w:name w:val="Font Style60"/>
    <w:uiPriority w:val="99"/>
    <w:rsid w:val="008F089B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8F089B"/>
    <w:pPr>
      <w:jc w:val="both"/>
    </w:pPr>
  </w:style>
  <w:style w:type="character" w:customStyle="1" w:styleId="FontStyle53">
    <w:name w:val="Font Style53"/>
    <w:uiPriority w:val="99"/>
    <w:rsid w:val="008F089B"/>
    <w:rPr>
      <w:rFonts w:ascii="Times New Roman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7577.html" TargetMode="External"/><Relationship Id="rId13" Type="http://schemas.openxmlformats.org/officeDocument/2006/relationships/hyperlink" Target="https://www.iprbookshop.ru/10615.html" TargetMode="External"/><Relationship Id="rId18" Type="http://schemas.openxmlformats.org/officeDocument/2006/relationships/hyperlink" Target="https://www.iprbookshop.ru/89472.html" TargetMode="External"/><Relationship Id="rId26" Type="http://schemas.openxmlformats.org/officeDocument/2006/relationships/hyperlink" Target="http://www.elibrar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ijournal.hs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9472.html" TargetMode="External"/><Relationship Id="rId17" Type="http://schemas.openxmlformats.org/officeDocument/2006/relationships/hyperlink" Target="https://www.iprbookshop.ru/65666.html" TargetMode="External"/><Relationship Id="rId25" Type="http://schemas.openxmlformats.org/officeDocument/2006/relationships/hyperlink" Target="http://www.zipsites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47671.html" TargetMode="External"/><Relationship Id="rId20" Type="http://schemas.openxmlformats.org/officeDocument/2006/relationships/hyperlink" Target="https://www.iprbookshop.ru/76355.html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65666.html" TargetMode="External"/><Relationship Id="rId24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21303.html" TargetMode="External"/><Relationship Id="rId23" Type="http://schemas.openxmlformats.org/officeDocument/2006/relationships/hyperlink" Target="http://www.vestnik.vsu.ru/content/analiz/index_ru.asp" TargetMode="External"/><Relationship Id="rId28" Type="http://schemas.openxmlformats.org/officeDocument/2006/relationships/hyperlink" Target="http://www.Wikipedia.org" TargetMode="External"/><Relationship Id="rId10" Type="http://schemas.openxmlformats.org/officeDocument/2006/relationships/hyperlink" Target="https://www.iprbookshop.ru/47671.html" TargetMode="External"/><Relationship Id="rId19" Type="http://schemas.openxmlformats.org/officeDocument/2006/relationships/hyperlink" Target="https://www.iprbookshop.ru/10615.htm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21303.html" TargetMode="External"/><Relationship Id="rId14" Type="http://schemas.openxmlformats.org/officeDocument/2006/relationships/hyperlink" Target="https://www.iprbookshop.ru/97577.html" TargetMode="External"/><Relationship Id="rId22" Type="http://schemas.openxmlformats.org/officeDocument/2006/relationships/hyperlink" Target="http://www.computerra.ru/" TargetMode="External"/><Relationship Id="rId27" Type="http://schemas.openxmlformats.org/officeDocument/2006/relationships/hyperlink" Target="http://www.big.libraru.inf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11644</Words>
  <Characters>66375</Characters>
  <Application>Microsoft Office Word</Application>
  <DocSecurity>0</DocSecurity>
  <Lines>553</Lines>
  <Paragraphs>155</Paragraphs>
  <ScaleCrop>false</ScaleCrop>
  <Company/>
  <LinksUpToDate>false</LinksUpToDate>
  <CharactersWithSpaces>77864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2017-12-07T10:33:00Z</cp:lastPrinted>
  <dcterms:created xsi:type="dcterms:W3CDTF">2021-05-20T11:42:00Z</dcterms:created>
  <dcterms:modified xsi:type="dcterms:W3CDTF">2023-06-28T08:14:00Z</dcterms:modified>
</cp:coreProperties>
</file>